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8FB8" w14:textId="77777777" w:rsidR="00BF5A13" w:rsidRPr="00BF5A13" w:rsidRDefault="00BF5A13" w:rsidP="00BF5A13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BF5A13">
        <w:rPr>
          <w:rFonts w:cstheme="minorHAnsi"/>
        </w:rPr>
        <w:t xml:space="preserve">Негосударственное учреждение Культурно-образовательный центр </w:t>
      </w:r>
      <w:bookmarkEnd w:id="0"/>
      <w:r w:rsidRPr="00BF5A13">
        <w:rPr>
          <w:rFonts w:cstheme="minorHAnsi"/>
          <w:color w:val="0066CC"/>
          <w:sz w:val="24"/>
          <w:szCs w:val="24"/>
        </w:rPr>
        <w:t>"Владей Востоком"</w:t>
      </w:r>
    </w:p>
    <w:p w14:paraId="633E326D" w14:textId="77777777" w:rsidR="00BF5A13" w:rsidRPr="00BF5A13" w:rsidRDefault="00BF5A13" w:rsidP="00BF5A13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BF5A13">
        <w:rPr>
          <w:rFonts w:cstheme="minorHAnsi"/>
          <w:sz w:val="20"/>
          <w:szCs w:val="20"/>
        </w:rPr>
        <w:t>ОГРН 319253600050301, ИНН 253801544615</w:t>
      </w:r>
      <w:bookmarkEnd w:id="1"/>
      <w:r w:rsidRPr="00BF5A13">
        <w:rPr>
          <w:rFonts w:cstheme="minorHAnsi"/>
          <w:sz w:val="20"/>
          <w:szCs w:val="20"/>
        </w:rPr>
        <w:t>, Российская Федерация, г. Владивосток</w:t>
      </w:r>
    </w:p>
    <w:p w14:paraId="64215C5C" w14:textId="77777777" w:rsidR="00BF5A13" w:rsidRPr="00BF5A13" w:rsidRDefault="00BF5A13" w:rsidP="00BF5A13">
      <w:pPr>
        <w:spacing w:after="0" w:line="240" w:lineRule="auto"/>
        <w:jc w:val="center"/>
        <w:rPr>
          <w:rFonts w:cstheme="minorHAnsi"/>
          <w:lang w:val="en-US"/>
        </w:rPr>
      </w:pPr>
      <w:r w:rsidRPr="00BF5A13">
        <w:rPr>
          <w:rFonts w:cstheme="minorHAnsi"/>
          <w:lang w:val="en-US"/>
        </w:rPr>
        <w:t>e-mail:</w:t>
      </w:r>
      <w:r w:rsidRPr="00BF5A13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BF5A13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BF5A13">
        <w:rPr>
          <w:rFonts w:cstheme="minorHAnsi"/>
          <w:shd w:val="clear" w:color="auto" w:fill="FFFFFF"/>
          <w:lang w:val="en-US"/>
        </w:rPr>
        <w:t xml:space="preserve">, </w:t>
      </w:r>
      <w:r w:rsidRPr="00BF5A13">
        <w:rPr>
          <w:rFonts w:cstheme="minorHAnsi"/>
          <w:shd w:val="clear" w:color="auto" w:fill="FFFFFF"/>
        </w:rPr>
        <w:t>сайт</w:t>
      </w:r>
      <w:r w:rsidRPr="00BF5A13">
        <w:rPr>
          <w:rFonts w:cstheme="minorHAnsi"/>
          <w:shd w:val="clear" w:color="auto" w:fill="FFFFFF"/>
          <w:lang w:val="en-US"/>
        </w:rPr>
        <w:t xml:space="preserve">: </w:t>
      </w:r>
      <w:hyperlink r:id="rId6" w:history="1">
        <w:r w:rsidRPr="00BF5A13">
          <w:rPr>
            <w:rStyle w:val="a5"/>
            <w:rFonts w:cstheme="minorHAnsi"/>
            <w:lang w:val="en-US"/>
          </w:rPr>
          <w:t>http://solnze-vsegda.ru/</w:t>
        </w:r>
      </w:hyperlink>
    </w:p>
    <w:p w14:paraId="2FE7FBF3" w14:textId="4DC80FD8" w:rsidR="002D306B" w:rsidRPr="00BF5A13" w:rsidRDefault="00BF5A13" w:rsidP="00BF5A13">
      <w:pPr>
        <w:tabs>
          <w:tab w:val="left" w:pos="6735"/>
        </w:tabs>
        <w:spacing w:after="0"/>
        <w:jc w:val="center"/>
        <w:rPr>
          <w:rFonts w:cstheme="minorHAnsi"/>
          <w:color w:val="0070C0"/>
          <w:sz w:val="35"/>
          <w:szCs w:val="35"/>
          <w:shd w:val="clear" w:color="auto" w:fill="FFFFFF"/>
        </w:rPr>
      </w:pPr>
      <w:r w:rsidRPr="00BF5A13">
        <w:rPr>
          <w:rFonts w:eastAsia="Times New Roman" w:cstheme="minorHAnsi"/>
          <w:b/>
          <w:color w:val="0070C0"/>
          <w:sz w:val="36"/>
          <w:szCs w:val="36"/>
          <w:lang w:eastAsia="ru-RU"/>
        </w:rPr>
        <w:t>ПОЛОЖЕНИЕ</w:t>
      </w:r>
    </w:p>
    <w:p w14:paraId="71B97836" w14:textId="77777777" w:rsidR="002D306B" w:rsidRPr="006B46DD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FF0000"/>
          <w:sz w:val="32"/>
          <w:szCs w:val="32"/>
          <w:u w:val="single"/>
          <w:shd w:val="clear" w:color="auto" w:fill="FFFFFF"/>
        </w:rPr>
      </w:pPr>
      <w:r w:rsidRPr="006B46DD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 xml:space="preserve">Международный многожанровый фестиваль-конкурс </w:t>
      </w:r>
    </w:p>
    <w:p w14:paraId="73459A46" w14:textId="77777777" w:rsidR="002D306B" w:rsidRPr="006B46DD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B46DD">
        <w:rPr>
          <w:rFonts w:cstheme="minorHAnsi"/>
          <w:color w:val="000000" w:themeColor="text1"/>
          <w:sz w:val="28"/>
          <w:szCs w:val="28"/>
          <w:shd w:val="clear" w:color="auto" w:fill="FFFFFF"/>
        </w:rPr>
        <w:t>В рамках очных фестивалей «Живое слово», «Звёзды востока», «Танцующая Азия», «Пусть всегда будет солнце»</w:t>
      </w:r>
    </w:p>
    <w:p w14:paraId="503C722E" w14:textId="77777777" w:rsidR="002D306B" w:rsidRPr="00BF5A13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0000" w:themeColor="text1"/>
          <w:sz w:val="35"/>
          <w:szCs w:val="35"/>
          <w:shd w:val="clear" w:color="auto" w:fill="FFFFFF"/>
        </w:rPr>
      </w:pPr>
      <w:r w:rsidRPr="006B46DD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направления:</w:t>
      </w:r>
    </w:p>
    <w:p w14:paraId="39F52734" w14:textId="661B488F" w:rsidR="002D306B" w:rsidRPr="00BF5A13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BF5A13">
        <w:rPr>
          <w:rFonts w:cstheme="minorHAnsi"/>
          <w:b/>
          <w:color w:val="00B050"/>
          <w:sz w:val="28"/>
          <w:szCs w:val="28"/>
          <w:shd w:val="clear" w:color="auto" w:fill="FFFFFF"/>
        </w:rPr>
        <w:t xml:space="preserve">«Театр и художественное чтение», «Вокал и инструментальное исполнительство», «Танец», «Изобразительно искусство», «Декоративно-прикладное творчество», </w:t>
      </w:r>
      <w:r w:rsidRPr="00BF5A13">
        <w:rPr>
          <w:rFonts w:cstheme="minorHAnsi"/>
          <w:b/>
          <w:color w:val="00B050"/>
          <w:sz w:val="28"/>
          <w:szCs w:val="28"/>
        </w:rPr>
        <w:t>«Фотография», «Компьютерная графика»</w:t>
      </w:r>
      <w:r w:rsidR="00BF5A13" w:rsidRPr="00BF5A13">
        <w:rPr>
          <w:rFonts w:cstheme="minorHAnsi"/>
          <w:b/>
          <w:color w:val="00B050"/>
          <w:sz w:val="28"/>
          <w:szCs w:val="28"/>
        </w:rPr>
        <w:t>, «Скульптура»</w:t>
      </w:r>
    </w:p>
    <w:p w14:paraId="0CEDBD3A" w14:textId="77777777" w:rsidR="002D306B" w:rsidRPr="00BF5A13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color w:val="FF0000"/>
          <w:sz w:val="28"/>
          <w:szCs w:val="28"/>
          <w:u w:val="single"/>
          <w:lang w:eastAsia="ru-RU"/>
        </w:rPr>
      </w:pPr>
      <w:r w:rsidRPr="00BF5A13">
        <w:rPr>
          <w:rFonts w:cstheme="minorHAnsi"/>
          <w:color w:val="FF0000"/>
          <w:sz w:val="35"/>
          <w:szCs w:val="35"/>
          <w:u w:val="single"/>
          <w:shd w:val="clear" w:color="auto" w:fill="FFFFFF"/>
        </w:rPr>
        <w:t xml:space="preserve"> (ЗАОЧНЫЙ ЭТАП)</w:t>
      </w:r>
    </w:p>
    <w:p w14:paraId="17810A8D" w14:textId="77777777" w:rsidR="002D306B" w:rsidRPr="00BF5A13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color w:val="373737"/>
          <w:sz w:val="16"/>
          <w:szCs w:val="16"/>
          <w:lang w:eastAsia="ru-RU"/>
        </w:rPr>
      </w:pPr>
    </w:p>
    <w:p w14:paraId="4C7E8AB4" w14:textId="77777777" w:rsidR="002D306B" w:rsidRPr="00BF5A13" w:rsidRDefault="002D306B" w:rsidP="002D306B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FF0000"/>
          <w:sz w:val="28"/>
          <w:szCs w:val="28"/>
        </w:rPr>
      </w:pPr>
      <w:r w:rsidRPr="00BF5A13">
        <w:rPr>
          <w:rStyle w:val="fontstyle01"/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К участию приглашаются: </w:t>
      </w:r>
      <w:r w:rsidRPr="00BF5A13">
        <w:rPr>
          <w:rStyle w:val="fontstyle01"/>
          <w:rFonts w:asciiTheme="minorHAnsi" w:hAnsiTheme="minorHAnsi" w:cstheme="minorHAnsi"/>
          <w:color w:val="0070C0"/>
          <w:sz w:val="28"/>
          <w:szCs w:val="28"/>
        </w:rPr>
        <w:t xml:space="preserve">коллективы и индивидуальные исполнители, </w:t>
      </w:r>
      <w:r w:rsidRPr="00BF5A13">
        <w:rPr>
          <w:rStyle w:val="fontstyle01"/>
          <w:rFonts w:asciiTheme="minorHAnsi" w:hAnsiTheme="minorHAnsi" w:cstheme="minorHAnsi"/>
          <w:color w:val="0070C0"/>
          <w:sz w:val="28"/>
          <w:szCs w:val="28"/>
          <w:u w:val="single"/>
        </w:rPr>
        <w:t>проживающие в отдаленных от г. Владивосток</w:t>
      </w:r>
      <w:r w:rsidRPr="00BF5A13">
        <w:rPr>
          <w:rStyle w:val="fontstyle01"/>
          <w:rFonts w:asciiTheme="minorHAnsi" w:hAnsiTheme="minorHAnsi" w:cstheme="minorHAnsi"/>
          <w:color w:val="0070C0"/>
          <w:sz w:val="28"/>
          <w:szCs w:val="28"/>
        </w:rPr>
        <w:t xml:space="preserve"> населенных пунктах Дальневосточного региона и стран АТР.</w:t>
      </w:r>
    </w:p>
    <w:p w14:paraId="2D9C002C" w14:textId="77777777" w:rsidR="002D306B" w:rsidRPr="00BF5A13" w:rsidRDefault="002D306B" w:rsidP="002D306B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color w:val="FF0000"/>
          <w:sz w:val="28"/>
          <w:szCs w:val="28"/>
        </w:rPr>
      </w:pPr>
      <w:r w:rsidRPr="00BF5A13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(Участники из г. Владивосток принимать участие могут только ОЧНО!!!)</w:t>
      </w:r>
    </w:p>
    <w:p w14:paraId="54BF5739" w14:textId="7F6C1007" w:rsidR="002D306B" w:rsidRPr="00BF5A13" w:rsidRDefault="002D306B" w:rsidP="002D306B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BF5A13">
        <w:rPr>
          <w:rStyle w:val="fontstyle01"/>
          <w:rFonts w:asciiTheme="minorHAnsi" w:hAnsiTheme="minorHAnsi" w:cstheme="minorHAnsi"/>
          <w:sz w:val="28"/>
          <w:szCs w:val="28"/>
        </w:rPr>
        <w:t>Возраст участников:                   без возрастных ограничений</w:t>
      </w:r>
      <w:r w:rsidRPr="00BF5A13">
        <w:rPr>
          <w:rFonts w:cstheme="minorHAnsi"/>
          <w:b/>
          <w:bCs/>
          <w:color w:val="000000"/>
          <w:sz w:val="28"/>
          <w:szCs w:val="28"/>
        </w:rPr>
        <w:br/>
      </w:r>
      <w:r w:rsidRPr="00BF5A13">
        <w:rPr>
          <w:rStyle w:val="fontstyle01"/>
          <w:rFonts w:asciiTheme="minorHAnsi" w:hAnsiTheme="minorHAnsi" w:cstheme="minorHAnsi"/>
          <w:sz w:val="28"/>
          <w:szCs w:val="28"/>
        </w:rPr>
        <w:t xml:space="preserve">Срок подачи заявок:                   </w:t>
      </w:r>
      <w:r w:rsidRPr="00BF5A13">
        <w:rPr>
          <w:rStyle w:val="fontstyle01"/>
          <w:rFonts w:asciiTheme="minorHAnsi" w:hAnsiTheme="minorHAnsi" w:cstheme="minorHAnsi"/>
          <w:color w:val="FF0000"/>
          <w:sz w:val="28"/>
          <w:szCs w:val="28"/>
          <w:u w:val="single"/>
        </w:rPr>
        <w:t>с 1 апреля по 1 мая 202</w:t>
      </w:r>
      <w:r w:rsidR="00F076BF">
        <w:rPr>
          <w:rStyle w:val="fontstyle01"/>
          <w:rFonts w:asciiTheme="minorHAnsi" w:hAnsiTheme="minorHAnsi" w:cstheme="minorHAnsi"/>
          <w:color w:val="FF0000"/>
          <w:sz w:val="28"/>
          <w:szCs w:val="28"/>
          <w:u w:val="single"/>
        </w:rPr>
        <w:t>4</w:t>
      </w:r>
      <w:r w:rsidRPr="00BF5A13">
        <w:rPr>
          <w:rStyle w:val="fontstyle01"/>
          <w:rFonts w:asciiTheme="minorHAnsi" w:hAnsiTheme="minorHAnsi" w:cstheme="minorHAnsi"/>
          <w:color w:val="FF0000"/>
          <w:sz w:val="28"/>
          <w:szCs w:val="28"/>
          <w:u w:val="single"/>
        </w:rPr>
        <w:t xml:space="preserve"> года</w:t>
      </w:r>
      <w:r w:rsidRPr="00BF5A13">
        <w:rPr>
          <w:rStyle w:val="fontstyle01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F5A13"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BF5A13">
        <w:rPr>
          <w:rFonts w:eastAsia="Times New Roman" w:cstheme="minorHAnsi"/>
          <w:b/>
          <w:sz w:val="28"/>
          <w:szCs w:val="28"/>
        </w:rPr>
        <w:t>Организационный взнос:              350 рублей с человека</w:t>
      </w:r>
    </w:p>
    <w:p w14:paraId="4B820B3C" w14:textId="47C5C7CB" w:rsidR="002D306B" w:rsidRPr="00BF5A13" w:rsidRDefault="002D306B" w:rsidP="002D306B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BF5A13">
        <w:rPr>
          <w:rFonts w:eastAsia="Times New Roman" w:cstheme="minorHAnsi"/>
          <w:b/>
          <w:sz w:val="28"/>
          <w:szCs w:val="28"/>
        </w:rPr>
        <w:t xml:space="preserve">Рассылка дипломов:                       </w:t>
      </w:r>
      <w:r w:rsidRPr="00BF5A13">
        <w:rPr>
          <w:rFonts w:eastAsia="Times New Roman" w:cstheme="minorHAnsi"/>
          <w:b/>
          <w:color w:val="FF0000"/>
          <w:sz w:val="28"/>
          <w:szCs w:val="28"/>
          <w:u w:val="single"/>
        </w:rPr>
        <w:t>после 20 мая 202</w:t>
      </w:r>
      <w:r w:rsidR="00F076BF">
        <w:rPr>
          <w:rFonts w:eastAsia="Times New Roman" w:cstheme="minorHAnsi"/>
          <w:b/>
          <w:color w:val="FF0000"/>
          <w:sz w:val="28"/>
          <w:szCs w:val="28"/>
          <w:u w:val="single"/>
        </w:rPr>
        <w:t>4</w:t>
      </w:r>
      <w:r w:rsidRPr="00BF5A13">
        <w:rPr>
          <w:rFonts w:eastAsia="Times New Roman" w:cstheme="minorHAnsi"/>
          <w:b/>
          <w:color w:val="FF0000"/>
          <w:sz w:val="28"/>
          <w:szCs w:val="28"/>
          <w:u w:val="single"/>
        </w:rPr>
        <w:t xml:space="preserve"> года</w:t>
      </w:r>
    </w:p>
    <w:p w14:paraId="56F5DB5B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i/>
          <w:color w:val="0070C0"/>
          <w:sz w:val="24"/>
          <w:szCs w:val="24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30ED14BE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124178F8" w14:textId="77777777" w:rsidR="002D306B" w:rsidRPr="00BF5A13" w:rsidRDefault="002D306B" w:rsidP="002D306B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5A13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мастерства, </w:t>
      </w:r>
      <w:r w:rsidRPr="00BF5A13">
        <w:rPr>
          <w:rFonts w:eastAsia="Times New Roman" w:cstheme="minorHAnsi"/>
          <w:sz w:val="24"/>
          <w:szCs w:val="24"/>
          <w:lang w:eastAsia="ru-RU"/>
        </w:rPr>
        <w:t>проводится в целях приобщения учащихся общеобразовательных школ, школ искусств, учреждений дополнительного образования, воспитанников вокальных студий к творчеству своей страны, укреплению международных связей между детьми России и Китая, поддержки и популяризации разных видов искусства, обмена опытом между творческими коллективами.</w:t>
      </w:r>
    </w:p>
    <w:p w14:paraId="74CA818E" w14:textId="77777777" w:rsidR="002D306B" w:rsidRPr="00BF5A13" w:rsidRDefault="002D306B" w:rsidP="002D306B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5A13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BF5A13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7F87D529" w14:textId="77777777" w:rsidR="002D306B" w:rsidRPr="00BF5A13" w:rsidRDefault="002D306B" w:rsidP="002D306B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BF5A13">
        <w:rPr>
          <w:rFonts w:eastAsia="Times New Roman" w:cstheme="minorHAnsi"/>
          <w:sz w:val="24"/>
          <w:szCs w:val="24"/>
          <w:lang w:eastAsia="ru-RU"/>
        </w:rPr>
        <w:t> О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рганизаторы Конкурса</w:t>
      </w:r>
    </w:p>
    <w:p w14:paraId="190977A3" w14:textId="31AB6986" w:rsidR="002D306B" w:rsidRPr="00BF5A13" w:rsidRDefault="002D306B" w:rsidP="002D30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5A13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конкурса-фестиваля являются: </w:t>
      </w:r>
      <w:r w:rsidR="00BF5A13" w:rsidRPr="00BF5A13">
        <w:rPr>
          <w:rFonts w:eastAsia="Times New Roman" w:cstheme="minorHAnsi"/>
          <w:sz w:val="24"/>
          <w:szCs w:val="24"/>
          <w:lang w:eastAsia="ru-RU"/>
        </w:rPr>
        <w:t xml:space="preserve">Культурно-образовательный центр «Владей Востоком», </w:t>
      </w:r>
      <w:bookmarkStart w:id="2" w:name="_Hlk112836931"/>
      <w:r w:rsidR="00BF5A13" w:rsidRPr="00BF5A13">
        <w:rPr>
          <w:rFonts w:eastAsia="Times New Roman" w:cstheme="minorHAnsi"/>
          <w:sz w:val="24"/>
          <w:szCs w:val="24"/>
          <w:lang w:eastAsia="ru-RU"/>
        </w:rPr>
        <w:t>при информационной поддержке департамента культуры г. Суйфэньхэ</w:t>
      </w:r>
      <w:bookmarkEnd w:id="2"/>
      <w:r w:rsidRPr="00BF5A13">
        <w:rPr>
          <w:rFonts w:eastAsia="Times New Roman" w:cstheme="minorHAnsi"/>
          <w:sz w:val="24"/>
          <w:szCs w:val="24"/>
          <w:lang w:eastAsia="ru-RU"/>
        </w:rPr>
        <w:t>, школа искусств г. Суйфэньхэ.</w:t>
      </w:r>
    </w:p>
    <w:p w14:paraId="1B3F77DE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6CE63658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56BFBEBC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>создание благоприятных условий для реализации творческого потенциала учащихся;</w:t>
      </w:r>
    </w:p>
    <w:p w14:paraId="15051A60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конкурса и поддержка народного творчества в крае; </w:t>
      </w:r>
    </w:p>
    <w:p w14:paraId="7FD193D0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>выявление и развитие творческого потенциала учащихся Дальневосточного региона и стран АТР;</w:t>
      </w:r>
    </w:p>
    <w:p w14:paraId="26208295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483E56E2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>воспитание нравственных качеств личности посредством приобщения учащихся к истокам русской народной культуры;</w:t>
      </w:r>
    </w:p>
    <w:p w14:paraId="1A980441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 xml:space="preserve">повышение художественного мастерства участников, профессионального уровня руководителей творческих коллективов; </w:t>
      </w:r>
    </w:p>
    <w:p w14:paraId="54E7F785" w14:textId="77777777" w:rsidR="002D306B" w:rsidRPr="00BF5A13" w:rsidRDefault="002D306B" w:rsidP="002D306B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</w:rPr>
        <w:t>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0ADC280A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3AF8BEEE" w14:textId="37A3B759" w:rsidR="002D306B" w:rsidRPr="00BF5A13" w:rsidRDefault="002D306B" w:rsidP="002D306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BF5A13">
        <w:rPr>
          <w:rFonts w:cstheme="minorHAnsi"/>
          <w:sz w:val="24"/>
          <w:szCs w:val="24"/>
        </w:rPr>
        <w:t>К участию в Выставке приглашаются учащиеся, проживающие на территориях Дальне</w:t>
      </w:r>
      <w:r w:rsidR="00BF5A13">
        <w:rPr>
          <w:rFonts w:cstheme="minorHAnsi"/>
          <w:sz w:val="24"/>
          <w:szCs w:val="24"/>
        </w:rPr>
        <w:t>го</w:t>
      </w:r>
      <w:r w:rsidRPr="00BF5A13">
        <w:rPr>
          <w:rFonts w:cstheme="minorHAnsi"/>
          <w:sz w:val="24"/>
          <w:szCs w:val="24"/>
        </w:rPr>
        <w:t xml:space="preserve"> </w:t>
      </w:r>
      <w:r w:rsidR="00BF5A13">
        <w:rPr>
          <w:rFonts w:cstheme="minorHAnsi"/>
          <w:sz w:val="24"/>
          <w:szCs w:val="24"/>
        </w:rPr>
        <w:t>В</w:t>
      </w:r>
      <w:r w:rsidRPr="00BF5A13">
        <w:rPr>
          <w:rFonts w:cstheme="minorHAnsi"/>
          <w:sz w:val="24"/>
          <w:szCs w:val="24"/>
        </w:rPr>
        <w:t>осток</w:t>
      </w:r>
      <w:r w:rsidR="00BF5A13">
        <w:rPr>
          <w:rFonts w:cstheme="minorHAnsi"/>
          <w:sz w:val="24"/>
          <w:szCs w:val="24"/>
        </w:rPr>
        <w:t>а</w:t>
      </w:r>
      <w:r w:rsidRPr="00BF5A13">
        <w:rPr>
          <w:rFonts w:cstheme="minorHAnsi"/>
          <w:sz w:val="24"/>
          <w:szCs w:val="24"/>
        </w:rPr>
        <w:t xml:space="preserve">, в Приморском крае и странах АТР, из </w:t>
      </w:r>
      <w:r w:rsidRPr="00BF5A13">
        <w:rPr>
          <w:rFonts w:eastAsia="Times New Roman" w:cstheme="minorHAnsi"/>
          <w:sz w:val="24"/>
          <w:szCs w:val="24"/>
          <w:lang w:eastAsia="ru-RU"/>
        </w:rPr>
        <w:t xml:space="preserve">общеобразовательных </w:t>
      </w:r>
      <w:r w:rsidR="006B46DD" w:rsidRPr="00BF5A13">
        <w:rPr>
          <w:rFonts w:eastAsia="Times New Roman" w:cstheme="minorHAnsi"/>
          <w:sz w:val="24"/>
          <w:szCs w:val="24"/>
          <w:lang w:eastAsia="ru-RU"/>
        </w:rPr>
        <w:t>учреждений, учреждений</w:t>
      </w:r>
      <w:r w:rsidRPr="00BF5A13">
        <w:rPr>
          <w:rFonts w:cstheme="minorHAnsi"/>
          <w:sz w:val="24"/>
          <w:szCs w:val="24"/>
        </w:rPr>
        <w:t xml:space="preserve"> дополнительного образования, воспитанники школ искусств, учащиеся негосударственных учреждений. Принимаются </w:t>
      </w:r>
      <w:r w:rsidRPr="00BF5A13">
        <w:rPr>
          <w:rFonts w:cstheme="minorHAnsi"/>
          <w:sz w:val="24"/>
          <w:szCs w:val="24"/>
        </w:rPr>
        <w:lastRenderedPageBreak/>
        <w:t xml:space="preserve">индивидуальные заявки от частных лиц. </w:t>
      </w:r>
      <w:r w:rsidRPr="00BF5A13">
        <w:rPr>
          <w:rFonts w:cstheme="minorHAnsi"/>
          <w:sz w:val="24"/>
          <w:szCs w:val="24"/>
          <w:u w:val="single"/>
        </w:rPr>
        <w:t>Возраст участников не ограничен</w:t>
      </w:r>
      <w:r w:rsidRPr="00BF5A13">
        <w:rPr>
          <w:rFonts w:cstheme="minorHAnsi"/>
          <w:sz w:val="24"/>
          <w:szCs w:val="24"/>
        </w:rPr>
        <w:t>.</w:t>
      </w:r>
      <w:r w:rsidRPr="00BF5A1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F5A13">
        <w:rPr>
          <w:rFonts w:eastAsia="Times New Roman" w:cstheme="minorHAnsi"/>
          <w:sz w:val="24"/>
          <w:szCs w:val="24"/>
          <w:u w:val="single"/>
          <w:lang w:eastAsia="ru-RU"/>
        </w:rPr>
        <w:t>Участники из г. Владивосток могут принять участие в фестивале только ОЧНО.</w:t>
      </w:r>
    </w:p>
    <w:p w14:paraId="73C18C3F" w14:textId="77777777" w:rsidR="002D306B" w:rsidRPr="00BF5A13" w:rsidRDefault="002D306B" w:rsidP="002D306B">
      <w:pPr>
        <w:shd w:val="clear" w:color="auto" w:fill="FFFFFF"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sz w:val="24"/>
          <w:szCs w:val="24"/>
          <w:lang w:eastAsia="ru-RU"/>
        </w:rPr>
        <w:t>Возрастные категории:</w:t>
      </w:r>
    </w:p>
    <w:p w14:paraId="632E3A48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  <w:sectPr w:rsidR="002D306B" w:rsidRPr="00BF5A13" w:rsidSect="002D306B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7F7EBD7C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До 6-ти лет</w:t>
      </w:r>
    </w:p>
    <w:p w14:paraId="3C383C60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7-9 лет</w:t>
      </w:r>
    </w:p>
    <w:p w14:paraId="5471124E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10-13 лет</w:t>
      </w:r>
    </w:p>
    <w:p w14:paraId="10D8159A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14-17 лет</w:t>
      </w:r>
    </w:p>
    <w:p w14:paraId="4CC17190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18+</w:t>
      </w:r>
    </w:p>
    <w:p w14:paraId="342E7921" w14:textId="77777777" w:rsidR="002D306B" w:rsidRPr="00BF5A13" w:rsidRDefault="002D306B" w:rsidP="002D306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BF5A13">
        <w:rPr>
          <w:rFonts w:asciiTheme="minorHAnsi" w:hAnsiTheme="minorHAnsi" w:cstheme="minorHAnsi"/>
          <w:b/>
          <w:bCs/>
        </w:rPr>
        <w:t>Смешанная.</w:t>
      </w:r>
    </w:p>
    <w:p w14:paraId="75E9BC54" w14:textId="77777777" w:rsidR="002D306B" w:rsidRPr="00BF5A13" w:rsidRDefault="002D306B" w:rsidP="002D30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  <w:sectPr w:rsidR="002D306B" w:rsidRPr="00BF5A13" w:rsidSect="00507141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22EADE73" w14:textId="77777777" w:rsidR="002D306B" w:rsidRPr="00BF5A13" w:rsidRDefault="002D306B" w:rsidP="002D306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F5A13">
        <w:rPr>
          <w:rFonts w:cstheme="minorHAnsi"/>
          <w:b/>
          <w:sz w:val="28"/>
          <w:szCs w:val="28"/>
        </w:rPr>
        <w:t>4.1. Номинации конкурса:</w:t>
      </w:r>
    </w:p>
    <w:p w14:paraId="2764A60A" w14:textId="77777777" w:rsidR="002D306B" w:rsidRPr="00BF5A13" w:rsidRDefault="002D306B" w:rsidP="002D306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826F06">
        <w:rPr>
          <w:rFonts w:cstheme="minorHAnsi"/>
          <w:b/>
          <w:color w:val="00B050"/>
          <w:sz w:val="28"/>
          <w:szCs w:val="28"/>
          <w:u w:val="single"/>
        </w:rPr>
        <w:t>Направление «Танец»</w:t>
      </w:r>
      <w:r w:rsidRPr="00826F06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 xml:space="preserve"> </w:t>
      </w:r>
      <w:r w:rsidRPr="00BF5A13">
        <w:rPr>
          <w:rFonts w:eastAsia="Times New Roman" w:cstheme="minorHAnsi"/>
          <w:b/>
          <w:bCs/>
          <w:sz w:val="24"/>
          <w:szCs w:val="24"/>
          <w:lang w:eastAsia="ru-RU"/>
        </w:rPr>
        <w:t>(соло, дуэт, малые формы (до 5 человек), ансамбль).</w:t>
      </w:r>
    </w:p>
    <w:p w14:paraId="6845330A" w14:textId="77777777" w:rsidR="00BF5A13" w:rsidRDefault="00BF5A13" w:rsidP="002D306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sectPr w:rsidR="00BF5A13" w:rsidSect="009F65A0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5B429351" w14:textId="7A1DE773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«Детский танец» </w:t>
      </w:r>
    </w:p>
    <w:p w14:paraId="241A616B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bookmarkStart w:id="3" w:name="_Hlk532844968"/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«Патриотический танец» </w:t>
      </w:r>
    </w:p>
    <w:bookmarkEnd w:id="3"/>
    <w:p w14:paraId="23181B4B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«Классический танец» </w:t>
      </w:r>
    </w:p>
    <w:p w14:paraId="6EDBC26B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«Историко - бытовой танец» </w:t>
      </w:r>
    </w:p>
    <w:p w14:paraId="7FBE6938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«Эстрадный танец» </w:t>
      </w:r>
    </w:p>
    <w:p w14:paraId="46D78E57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>«Уличный танец»:</w:t>
      </w:r>
      <w:r w:rsidRPr="00BF5A13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  <w:r w:rsidRPr="006B46DD">
        <w:rPr>
          <w:rFonts w:eastAsia="Times New Roman" w:cstheme="minorHAnsi"/>
          <w:sz w:val="24"/>
          <w:szCs w:val="24"/>
          <w:lang w:eastAsia="ru-RU"/>
        </w:rPr>
        <w:t>направления hip-hop, breakdance и другие.</w:t>
      </w:r>
    </w:p>
    <w:p w14:paraId="567C8954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«Формейшн» </w:t>
      </w:r>
    </w:p>
    <w:p w14:paraId="02AD40AC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>«Народный танец»</w:t>
      </w:r>
      <w:bookmarkStart w:id="4" w:name="_Hlk503915492"/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 и «Народно-стилизованный».</w:t>
      </w:r>
      <w:bookmarkEnd w:id="4"/>
    </w:p>
    <w:p w14:paraId="4B96C234" w14:textId="77777777" w:rsidR="002D306B" w:rsidRPr="00BF5A13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 xml:space="preserve">«Современная хореография»: модерн, джаз, джаз-модерн, contemporary, пластика, танец с элементами акробатики, акробатическое шоу </w:t>
      </w:r>
    </w:p>
    <w:p w14:paraId="71A515D0" w14:textId="27E74030" w:rsidR="002D306B" w:rsidRPr="006B46DD" w:rsidRDefault="002D306B" w:rsidP="002D30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>«Моё прочтение …»</w:t>
      </w:r>
      <w:r w:rsidRPr="00BF5A13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  <w:r w:rsidR="006B46DD" w:rsidRPr="006B46DD">
        <w:rPr>
          <w:rFonts w:eastAsia="Times New Roman" w:cstheme="minorHAnsi"/>
          <w:color w:val="373737"/>
          <w:sz w:val="24"/>
          <w:szCs w:val="24"/>
          <w:lang w:eastAsia="ru-RU"/>
        </w:rPr>
        <w:t>- конкурс</w:t>
      </w:r>
      <w:r w:rsidRPr="006B46DD">
        <w:rPr>
          <w:rFonts w:eastAsia="Times New Roman" w:cstheme="minorHAnsi"/>
          <w:sz w:val="24"/>
          <w:szCs w:val="24"/>
          <w:lang w:eastAsia="ru-RU"/>
        </w:rPr>
        <w:t xml:space="preserve"> работ балетмейстеров – постановщиков /неординарные решения в области хореографии через лексику, музыку, литературу, и т.д.</w:t>
      </w:r>
    </w:p>
    <w:p w14:paraId="18750F59" w14:textId="77777777" w:rsidR="00BF5A13" w:rsidRDefault="00BF5A13" w:rsidP="002D306B">
      <w:pPr>
        <w:shd w:val="clear" w:color="auto" w:fill="FFFFFF"/>
        <w:spacing w:after="0" w:line="240" w:lineRule="auto"/>
        <w:ind w:left="390"/>
        <w:jc w:val="center"/>
        <w:outlineLvl w:val="5"/>
        <w:rPr>
          <w:rFonts w:cstheme="minorHAnsi"/>
          <w:b/>
          <w:color w:val="0070C0"/>
          <w:sz w:val="28"/>
          <w:szCs w:val="28"/>
          <w:u w:val="single"/>
        </w:rPr>
        <w:sectPr w:rsidR="00BF5A13" w:rsidSect="00BF5A1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6542C3FF" w14:textId="41C40809" w:rsidR="002D306B" w:rsidRPr="00826F06" w:rsidRDefault="002D306B" w:rsidP="002D306B">
      <w:pPr>
        <w:shd w:val="clear" w:color="auto" w:fill="FFFFFF"/>
        <w:spacing w:after="0" w:line="240" w:lineRule="auto"/>
        <w:ind w:left="390"/>
        <w:jc w:val="center"/>
        <w:outlineLvl w:val="5"/>
        <w:rPr>
          <w:rFonts w:cstheme="minorHAnsi"/>
          <w:b/>
          <w:color w:val="7030A0"/>
          <w:sz w:val="28"/>
          <w:szCs w:val="28"/>
          <w:u w:val="single"/>
        </w:rPr>
      </w:pPr>
      <w:r w:rsidRPr="00826F06">
        <w:rPr>
          <w:rFonts w:cstheme="minorHAnsi"/>
          <w:b/>
          <w:color w:val="7030A0"/>
          <w:sz w:val="28"/>
          <w:szCs w:val="28"/>
          <w:u w:val="single"/>
        </w:rPr>
        <w:t>Направление «Вокал» и «Инструментальное исполнительство»</w:t>
      </w:r>
    </w:p>
    <w:p w14:paraId="4D65FC28" w14:textId="77777777" w:rsidR="002D306B" w:rsidRPr="00BF5A13" w:rsidRDefault="002D306B" w:rsidP="002D306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F5A13">
        <w:rPr>
          <w:rFonts w:cstheme="minorHAnsi"/>
          <w:b/>
          <w:sz w:val="28"/>
          <w:szCs w:val="28"/>
        </w:rPr>
        <w:t>«ВОКАЛ»</w:t>
      </w:r>
    </w:p>
    <w:p w14:paraId="5C87614C" w14:textId="77777777" w:rsidR="002D306B" w:rsidRPr="00BF5A13" w:rsidRDefault="002D306B" w:rsidP="002D306B">
      <w:pPr>
        <w:pStyle w:val="a4"/>
        <w:shd w:val="clear" w:color="auto" w:fill="FFFFFF"/>
        <w:ind w:left="720"/>
        <w:jc w:val="center"/>
        <w:outlineLvl w:val="5"/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Cs/>
          <w:color w:val="373737"/>
        </w:rPr>
        <w:t>(соло; дуэт; вокальная группа; вокальный коллектив – до 12 человек; ансамбль, хор):</w:t>
      </w:r>
    </w:p>
    <w:p w14:paraId="237F9107" w14:textId="77777777" w:rsidR="00BF5A13" w:rsidRDefault="00BF5A13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/>
          <w:bCs/>
          <w:color w:val="0070C0"/>
        </w:rPr>
        <w:sectPr w:rsidR="00BF5A13" w:rsidSect="009F65A0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50AC877C" w14:textId="5DDA8725" w:rsidR="002D306B" w:rsidRPr="00BF5A13" w:rsidRDefault="002D306B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Академический вокал</w:t>
      </w:r>
    </w:p>
    <w:p w14:paraId="05D688F3" w14:textId="77777777" w:rsidR="002D306B" w:rsidRPr="00BF5A13" w:rsidRDefault="002D306B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Детская песня</w:t>
      </w:r>
      <w:r w:rsidRPr="00BF5A13">
        <w:rPr>
          <w:rFonts w:asciiTheme="minorHAnsi" w:hAnsiTheme="minorHAnsi" w:cstheme="minorHAnsi"/>
          <w:bCs/>
          <w:color w:val="373737"/>
        </w:rPr>
        <w:t xml:space="preserve"> </w:t>
      </w:r>
    </w:p>
    <w:p w14:paraId="12509125" w14:textId="77777777" w:rsidR="002D306B" w:rsidRPr="00BF5A13" w:rsidRDefault="002D306B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Эстрадный вокал</w:t>
      </w:r>
      <w:r w:rsidRPr="00BF5A13">
        <w:rPr>
          <w:rFonts w:asciiTheme="minorHAnsi" w:hAnsiTheme="minorHAnsi" w:cstheme="minorHAnsi"/>
          <w:bCs/>
          <w:color w:val="373737"/>
        </w:rPr>
        <w:t xml:space="preserve"> </w:t>
      </w:r>
    </w:p>
    <w:p w14:paraId="37DCFB21" w14:textId="77777777" w:rsidR="002D306B" w:rsidRPr="00BF5A13" w:rsidRDefault="002D306B" w:rsidP="002D306B">
      <w:pPr>
        <w:pStyle w:val="a4"/>
        <w:numPr>
          <w:ilvl w:val="0"/>
          <w:numId w:val="5"/>
        </w:numPr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Народный вокал. Народный вокал (стилизация)</w:t>
      </w:r>
    </w:p>
    <w:p w14:paraId="339AEDCA" w14:textId="77777777" w:rsidR="002D306B" w:rsidRPr="00BF5A13" w:rsidRDefault="002D306B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Джазовый вокал</w:t>
      </w:r>
      <w:r w:rsidRPr="00BF5A13">
        <w:rPr>
          <w:rFonts w:asciiTheme="minorHAnsi" w:hAnsiTheme="minorHAnsi" w:cstheme="minorHAnsi"/>
          <w:bCs/>
          <w:color w:val="373737"/>
        </w:rPr>
        <w:t xml:space="preserve"> </w:t>
      </w:r>
    </w:p>
    <w:p w14:paraId="59A13F30" w14:textId="77777777" w:rsidR="002D306B" w:rsidRPr="00BF5A13" w:rsidRDefault="002D306B" w:rsidP="002D306B">
      <w:pPr>
        <w:pStyle w:val="a4"/>
        <w:numPr>
          <w:ilvl w:val="0"/>
          <w:numId w:val="5"/>
        </w:numPr>
        <w:shd w:val="clear" w:color="auto" w:fill="FFFFFF"/>
        <w:outlineLvl w:val="5"/>
        <w:rPr>
          <w:rFonts w:asciiTheme="minorHAnsi" w:hAnsiTheme="minorHAnsi" w:cstheme="minorHAnsi"/>
          <w:b/>
          <w:bCs/>
          <w:color w:val="0070C0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Театр песни</w:t>
      </w:r>
      <w:r w:rsidRPr="00BF5A13">
        <w:rPr>
          <w:rFonts w:asciiTheme="minorHAnsi" w:hAnsiTheme="minorHAnsi" w:cstheme="minorHAnsi"/>
          <w:bCs/>
          <w:color w:val="373737"/>
        </w:rPr>
        <w:t xml:space="preserve">: отрывок из мюзикла; музыкальный отрывок из спектакля; </w:t>
      </w:r>
    </w:p>
    <w:p w14:paraId="1A02085B" w14:textId="77777777" w:rsidR="002D306B" w:rsidRPr="00BF5A13" w:rsidRDefault="002D306B" w:rsidP="002D306B">
      <w:pPr>
        <w:pStyle w:val="a4"/>
        <w:numPr>
          <w:ilvl w:val="0"/>
          <w:numId w:val="5"/>
        </w:numPr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Патриотическая песня</w:t>
      </w:r>
    </w:p>
    <w:p w14:paraId="5B073E75" w14:textId="77777777" w:rsidR="002D306B" w:rsidRPr="00BF5A13" w:rsidRDefault="002D306B" w:rsidP="002D306B">
      <w:pPr>
        <w:pStyle w:val="a4"/>
        <w:numPr>
          <w:ilvl w:val="0"/>
          <w:numId w:val="5"/>
        </w:numPr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Ретро-песня</w:t>
      </w:r>
    </w:p>
    <w:p w14:paraId="3FF3FF92" w14:textId="77777777" w:rsidR="002D306B" w:rsidRPr="00BF5A13" w:rsidRDefault="002D306B" w:rsidP="002D306B">
      <w:pPr>
        <w:pStyle w:val="a4"/>
        <w:numPr>
          <w:ilvl w:val="0"/>
          <w:numId w:val="5"/>
        </w:numPr>
        <w:rPr>
          <w:rFonts w:asciiTheme="minorHAnsi" w:hAnsiTheme="minorHAnsi" w:cstheme="minorHAnsi"/>
          <w:bCs/>
          <w:color w:val="373737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Песня на иностранном языке</w:t>
      </w:r>
      <w:r w:rsidRPr="00BF5A13">
        <w:rPr>
          <w:rFonts w:asciiTheme="minorHAnsi" w:hAnsiTheme="minorHAnsi" w:cstheme="minorHAnsi"/>
          <w:bCs/>
          <w:color w:val="373737"/>
        </w:rPr>
        <w:t xml:space="preserve"> </w:t>
      </w:r>
    </w:p>
    <w:p w14:paraId="0EA0618E" w14:textId="77777777" w:rsidR="002D306B" w:rsidRPr="00BF5A13" w:rsidRDefault="002D306B" w:rsidP="002D306B">
      <w:pPr>
        <w:pStyle w:val="a4"/>
        <w:numPr>
          <w:ilvl w:val="0"/>
          <w:numId w:val="5"/>
        </w:numPr>
        <w:rPr>
          <w:rFonts w:asciiTheme="minorHAnsi" w:hAnsiTheme="minorHAnsi" w:cstheme="minorHAnsi"/>
          <w:b/>
          <w:bCs/>
          <w:color w:val="0070C0"/>
        </w:rPr>
      </w:pPr>
      <w:r w:rsidRPr="00BF5A13">
        <w:rPr>
          <w:rFonts w:asciiTheme="minorHAnsi" w:hAnsiTheme="minorHAnsi" w:cstheme="minorHAnsi"/>
          <w:b/>
          <w:bCs/>
          <w:color w:val="0070C0"/>
        </w:rPr>
        <w:t>Мировой хит</w:t>
      </w:r>
    </w:p>
    <w:p w14:paraId="36B39FA0" w14:textId="77777777" w:rsidR="00BF5A13" w:rsidRDefault="00BF5A13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sz w:val="28"/>
          <w:szCs w:val="28"/>
        </w:rPr>
        <w:sectPr w:rsidR="00BF5A13" w:rsidSect="00BF5A1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39CB2C13" w14:textId="6FEB734F" w:rsidR="002D306B" w:rsidRPr="00BF5A13" w:rsidRDefault="002D306B" w:rsidP="002D306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70C0"/>
          <w:sz w:val="28"/>
          <w:szCs w:val="28"/>
        </w:rPr>
      </w:pPr>
      <w:r w:rsidRPr="00BF5A13">
        <w:rPr>
          <w:rFonts w:cstheme="minorHAnsi"/>
          <w:b/>
          <w:bCs/>
          <w:sz w:val="28"/>
          <w:szCs w:val="28"/>
        </w:rPr>
        <w:t xml:space="preserve"> «Инструментальное исполнительство»</w:t>
      </w:r>
      <w:r w:rsidRPr="00BF5A13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4266A42D" w14:textId="77777777" w:rsidR="002D306B" w:rsidRPr="00BF5A13" w:rsidRDefault="002D306B" w:rsidP="002D306B">
      <w:pPr>
        <w:spacing w:after="0" w:line="240" w:lineRule="auto"/>
        <w:jc w:val="both"/>
        <w:rPr>
          <w:rFonts w:cstheme="minorHAnsi"/>
          <w:color w:val="454545"/>
          <w:shd w:val="clear" w:color="auto" w:fill="FAFAFA"/>
        </w:rPr>
      </w:pPr>
      <w:r w:rsidRPr="00BF5A13">
        <w:rPr>
          <w:rFonts w:cstheme="minorHAnsi"/>
        </w:rPr>
        <w:t xml:space="preserve"> (соло, дуэт, </w:t>
      </w:r>
      <w:r w:rsidRPr="00BF5A13">
        <w:rPr>
          <w:rFonts w:cstheme="minorHAnsi"/>
          <w:sz w:val="24"/>
          <w:szCs w:val="24"/>
        </w:rPr>
        <w:t xml:space="preserve">инструментальный ансамбль (в составе до 9 человек); оркестры (в составе 10 и более человек), </w:t>
      </w:r>
      <w:r w:rsidRPr="00BF5A13">
        <w:rPr>
          <w:rFonts w:cstheme="minorHAnsi"/>
        </w:rPr>
        <w:t>учитель-ученик, концертмейстерское мастерство:</w:t>
      </w:r>
    </w:p>
    <w:p w14:paraId="76B532ED" w14:textId="77777777" w:rsidR="002D306B" w:rsidRPr="00BF5A13" w:rsidRDefault="002D306B" w:rsidP="002D306B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- </w:t>
      </w:r>
      <w:r w:rsidRPr="00BF5A13">
        <w:rPr>
          <w:rFonts w:cstheme="minorHAnsi"/>
          <w:b/>
          <w:sz w:val="24"/>
          <w:szCs w:val="24"/>
          <w:shd w:val="clear" w:color="auto" w:fill="FAFAFA"/>
        </w:rPr>
        <w:t>Инструментальный жанр (солист).</w:t>
      </w: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(участник исполняет 1 пьесу) </w:t>
      </w:r>
    </w:p>
    <w:p w14:paraId="206FB379" w14:textId="77777777" w:rsidR="002D306B" w:rsidRPr="00BF5A13" w:rsidRDefault="002D306B" w:rsidP="002D306B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BF5A13">
        <w:rPr>
          <w:rFonts w:cstheme="minorHAnsi"/>
          <w:b/>
          <w:sz w:val="24"/>
          <w:szCs w:val="24"/>
          <w:shd w:val="clear" w:color="auto" w:fill="FAFAFA"/>
        </w:rPr>
        <w:t>Инструментальный жанр (ансамбль).</w:t>
      </w: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</w:t>
      </w:r>
    </w:p>
    <w:p w14:paraId="7844E8B8" w14:textId="77777777" w:rsidR="002D306B" w:rsidRPr="00BF5A13" w:rsidRDefault="002D306B" w:rsidP="002D306B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>-</w:t>
      </w:r>
      <w:r w:rsidRPr="00BF5A13">
        <w:rPr>
          <w:rFonts w:cstheme="minorHAnsi"/>
          <w:b/>
          <w:sz w:val="24"/>
          <w:szCs w:val="24"/>
          <w:shd w:val="clear" w:color="auto" w:fill="FAFAFA"/>
        </w:rPr>
        <w:t>Оркестры</w:t>
      </w:r>
    </w:p>
    <w:p w14:paraId="06A0CACA" w14:textId="77777777" w:rsidR="002D306B" w:rsidRPr="00BF5A13" w:rsidRDefault="002D306B" w:rsidP="002D306B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BF5A13">
        <w:rPr>
          <w:rFonts w:cstheme="minorHAnsi"/>
          <w:b/>
          <w:sz w:val="24"/>
          <w:szCs w:val="24"/>
          <w:shd w:val="clear" w:color="auto" w:fill="FAFAFA"/>
        </w:rPr>
        <w:t>Концертмейстерский класс</w:t>
      </w:r>
      <w:r w:rsidRPr="00BF5A13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. Требования: Участники исполняют 1 пьесу любого композитора. Допускается исполнение переложения, эстрадные и джазовые обработки. </w:t>
      </w:r>
    </w:p>
    <w:p w14:paraId="6190693E" w14:textId="77777777" w:rsidR="002D306B" w:rsidRPr="00BF5A13" w:rsidRDefault="002D306B" w:rsidP="002D306B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AFAFA"/>
        </w:rPr>
      </w:pPr>
      <w:r w:rsidRPr="00BF5A13">
        <w:rPr>
          <w:rFonts w:cstheme="minorHAnsi"/>
          <w:b/>
          <w:i/>
          <w:sz w:val="24"/>
          <w:szCs w:val="24"/>
          <w:shd w:val="clear" w:color="auto" w:fill="FAFAFA"/>
        </w:rPr>
        <w:t>Для участников инструментального ансамбля возможно выступление в сопровождении концертмейстера. Ансамбль (разделяются на дуэт, трио, квартет и др.) – возможно исполнение по нотам, что не будет влиять на результат.</w:t>
      </w:r>
    </w:p>
    <w:p w14:paraId="7C2262C3" w14:textId="77777777" w:rsidR="002D306B" w:rsidRPr="00BF5A13" w:rsidRDefault="002D306B" w:rsidP="002D306B">
      <w:pPr>
        <w:pStyle w:val="a7"/>
        <w:rPr>
          <w:rFonts w:cstheme="minorHAnsi"/>
          <w:bCs/>
          <w:sz w:val="24"/>
          <w:szCs w:val="24"/>
          <w:lang w:eastAsia="ru-RU"/>
        </w:rPr>
      </w:pPr>
      <w:r w:rsidRPr="00BF5A13">
        <w:rPr>
          <w:rFonts w:cstheme="minorHAnsi"/>
          <w:bCs/>
          <w:sz w:val="24"/>
          <w:szCs w:val="24"/>
          <w:lang w:eastAsia="ru-RU"/>
        </w:rPr>
        <w:t>- Репертуар должен соответствовать возрасту, индивидуальным особенностям и наиболее полно раскрывать вокальные и актерские данные участников.</w:t>
      </w:r>
    </w:p>
    <w:p w14:paraId="4E33BA9D" w14:textId="77777777" w:rsidR="002D306B" w:rsidRPr="00826F06" w:rsidRDefault="002D306B" w:rsidP="002D306B">
      <w:pPr>
        <w:tabs>
          <w:tab w:val="left" w:pos="5970"/>
        </w:tabs>
        <w:spacing w:after="0" w:line="240" w:lineRule="auto"/>
        <w:jc w:val="center"/>
        <w:rPr>
          <w:rFonts w:cstheme="minorHAnsi"/>
          <w:b/>
          <w:color w:val="00B0F0"/>
          <w:sz w:val="24"/>
          <w:szCs w:val="24"/>
          <w:u w:val="single"/>
        </w:rPr>
      </w:pPr>
      <w:r w:rsidRPr="00826F06">
        <w:rPr>
          <w:rFonts w:cstheme="minorHAnsi"/>
          <w:b/>
          <w:color w:val="00B0F0"/>
          <w:sz w:val="28"/>
          <w:szCs w:val="28"/>
          <w:u w:val="single"/>
        </w:rPr>
        <w:t>Направление «</w:t>
      </w:r>
      <w:r w:rsidRPr="00826F06">
        <w:rPr>
          <w:rFonts w:cstheme="minorHAnsi"/>
          <w:b/>
          <w:color w:val="00B0F0"/>
          <w:sz w:val="24"/>
          <w:szCs w:val="24"/>
          <w:u w:val="single"/>
        </w:rPr>
        <w:t xml:space="preserve">«ХУДОЖЕСТВЕННОЕ ЧТЕНИЕ»: </w:t>
      </w:r>
    </w:p>
    <w:p w14:paraId="318B08E8" w14:textId="1F215579" w:rsidR="002D306B" w:rsidRPr="00BF5A13" w:rsidRDefault="002D306B" w:rsidP="002D306B">
      <w:pPr>
        <w:tabs>
          <w:tab w:val="left" w:pos="5970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F5A13">
        <w:rPr>
          <w:rFonts w:cstheme="minorHAnsi"/>
          <w:sz w:val="24"/>
          <w:szCs w:val="24"/>
        </w:rPr>
        <w:t>стихи, проза, монолог (</w:t>
      </w:r>
      <w:r w:rsidRPr="00BF5A13">
        <w:rPr>
          <w:rFonts w:cstheme="minorHAnsi"/>
          <w:i/>
          <w:sz w:val="24"/>
          <w:szCs w:val="24"/>
        </w:rPr>
        <w:t>соло, дуэт, малые формы</w:t>
      </w:r>
      <w:r w:rsidRPr="00BF5A13">
        <w:rPr>
          <w:rFonts w:cstheme="minorHAnsi"/>
          <w:sz w:val="24"/>
          <w:szCs w:val="24"/>
        </w:rPr>
        <w:t xml:space="preserve">) - </w:t>
      </w:r>
      <w:r w:rsidRPr="00BF5A13">
        <w:rPr>
          <w:rFonts w:cstheme="minorHAnsi"/>
          <w:b/>
          <w:sz w:val="24"/>
          <w:szCs w:val="24"/>
        </w:rPr>
        <w:t xml:space="preserve">до </w:t>
      </w:r>
      <w:r w:rsidR="00BF5A13">
        <w:rPr>
          <w:rFonts w:cstheme="minorHAnsi"/>
          <w:b/>
          <w:sz w:val="24"/>
          <w:szCs w:val="24"/>
        </w:rPr>
        <w:t>5</w:t>
      </w:r>
      <w:r w:rsidRPr="00BF5A13">
        <w:rPr>
          <w:rFonts w:cstheme="minorHAnsi"/>
          <w:b/>
          <w:sz w:val="24"/>
          <w:szCs w:val="24"/>
        </w:rPr>
        <w:t xml:space="preserve"> мин </w:t>
      </w:r>
      <w:r w:rsidRPr="00BF5A13">
        <w:rPr>
          <w:rFonts w:cstheme="minorHAnsi"/>
          <w:i/>
          <w:sz w:val="24"/>
          <w:szCs w:val="24"/>
        </w:rPr>
        <w:t>(исполняется на русском или китайском языках); авторское чтение (собственного сочинения)</w:t>
      </w:r>
    </w:p>
    <w:p w14:paraId="3DE16707" w14:textId="77777777" w:rsidR="002D306B" w:rsidRPr="00826F06" w:rsidRDefault="002D306B" w:rsidP="002D306B">
      <w:pPr>
        <w:spacing w:after="0" w:line="240" w:lineRule="auto"/>
        <w:jc w:val="center"/>
        <w:rPr>
          <w:rFonts w:cstheme="minorHAnsi"/>
          <w:i/>
          <w:color w:val="00B0F0"/>
          <w:sz w:val="24"/>
          <w:szCs w:val="24"/>
        </w:rPr>
      </w:pPr>
      <w:r w:rsidRPr="00826F06">
        <w:rPr>
          <w:rFonts w:cstheme="minorHAnsi"/>
          <w:b/>
          <w:color w:val="00B0F0"/>
          <w:sz w:val="28"/>
          <w:szCs w:val="28"/>
          <w:u w:val="single"/>
        </w:rPr>
        <w:t>Направление</w:t>
      </w:r>
      <w:r w:rsidRPr="00826F06">
        <w:rPr>
          <w:rFonts w:cstheme="minorHAnsi"/>
          <w:b/>
          <w:color w:val="00B0F0"/>
          <w:sz w:val="24"/>
          <w:szCs w:val="24"/>
          <w:u w:val="single"/>
        </w:rPr>
        <w:t xml:space="preserve"> «ТЕАТР»</w:t>
      </w:r>
      <w:r w:rsidRPr="00826F06">
        <w:rPr>
          <w:rFonts w:cstheme="minorHAnsi"/>
          <w:color w:val="00B0F0"/>
          <w:sz w:val="24"/>
          <w:szCs w:val="24"/>
        </w:rPr>
        <w:t xml:space="preserve"> </w:t>
      </w:r>
    </w:p>
    <w:p w14:paraId="0B3A3A9B" w14:textId="77777777" w:rsidR="002D306B" w:rsidRPr="00BF5A13" w:rsidRDefault="002D306B" w:rsidP="002D30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F5A13">
        <w:rPr>
          <w:rFonts w:cstheme="minorHAnsi"/>
          <w:i/>
          <w:sz w:val="24"/>
          <w:szCs w:val="24"/>
        </w:rPr>
        <w:t>(дуэт, малая форма (от 2-5 человек), коллектив)</w:t>
      </w:r>
      <w:r w:rsidRPr="00BF5A13">
        <w:rPr>
          <w:rFonts w:cstheme="minorHAnsi"/>
          <w:sz w:val="24"/>
          <w:szCs w:val="24"/>
        </w:rPr>
        <w:t>:</w:t>
      </w:r>
    </w:p>
    <w:p w14:paraId="53E71596" w14:textId="512256AE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-  </w:t>
      </w:r>
      <w:r w:rsidRPr="00BF5A13">
        <w:rPr>
          <w:rFonts w:cstheme="minorHAnsi"/>
          <w:color w:val="0070C0"/>
          <w:sz w:val="24"/>
          <w:szCs w:val="24"/>
        </w:rPr>
        <w:t>Драматический спектакль</w:t>
      </w:r>
      <w:r w:rsidRPr="00BF5A13">
        <w:rPr>
          <w:rFonts w:cstheme="minorHAnsi"/>
          <w:sz w:val="24"/>
          <w:szCs w:val="24"/>
        </w:rPr>
        <w:t xml:space="preserve"> - </w:t>
      </w:r>
      <w:r w:rsidRPr="00BF5A13">
        <w:rPr>
          <w:rFonts w:cstheme="minorHAnsi"/>
          <w:b/>
          <w:sz w:val="24"/>
          <w:szCs w:val="24"/>
        </w:rPr>
        <w:t xml:space="preserve">до </w:t>
      </w:r>
      <w:r w:rsidR="00762F4B">
        <w:rPr>
          <w:rFonts w:cstheme="minorHAnsi"/>
          <w:b/>
          <w:sz w:val="24"/>
          <w:szCs w:val="24"/>
        </w:rPr>
        <w:t>2</w:t>
      </w:r>
      <w:r w:rsidRPr="00BF5A13">
        <w:rPr>
          <w:rFonts w:cstheme="minorHAnsi"/>
          <w:b/>
          <w:sz w:val="24"/>
          <w:szCs w:val="24"/>
        </w:rPr>
        <w:t>0 мин.</w:t>
      </w:r>
    </w:p>
    <w:p w14:paraId="63340E0E" w14:textId="77EB36D9" w:rsidR="002D306B" w:rsidRPr="00BF5A13" w:rsidRDefault="002D306B" w:rsidP="002D306B">
      <w:pPr>
        <w:spacing w:after="0" w:line="240" w:lineRule="auto"/>
        <w:rPr>
          <w:rFonts w:cstheme="minorHAnsi"/>
          <w:b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-  </w:t>
      </w:r>
      <w:r w:rsidRPr="00BF5A13">
        <w:rPr>
          <w:rFonts w:cstheme="minorHAnsi"/>
          <w:color w:val="0070C0"/>
          <w:sz w:val="24"/>
          <w:szCs w:val="24"/>
        </w:rPr>
        <w:t>Музыкальный спектакль</w:t>
      </w:r>
      <w:r w:rsidRPr="00BF5A13">
        <w:rPr>
          <w:rFonts w:cstheme="minorHAnsi"/>
          <w:sz w:val="24"/>
          <w:szCs w:val="24"/>
        </w:rPr>
        <w:t xml:space="preserve"> (в том числе</w:t>
      </w:r>
      <w:r w:rsidRPr="00BF5A13">
        <w:rPr>
          <w:rFonts w:cstheme="minorHAnsi"/>
          <w:i/>
          <w:sz w:val="24"/>
          <w:szCs w:val="24"/>
        </w:rPr>
        <w:t xml:space="preserve"> </w:t>
      </w:r>
      <w:r w:rsidRPr="00BF5A13">
        <w:rPr>
          <w:rFonts w:cstheme="minorHAnsi"/>
          <w:sz w:val="24"/>
          <w:szCs w:val="24"/>
        </w:rPr>
        <w:t xml:space="preserve">опера, балет, мюзикл и т.д. - </w:t>
      </w:r>
      <w:r w:rsidRPr="00BF5A13">
        <w:rPr>
          <w:rFonts w:cstheme="minorHAnsi"/>
          <w:b/>
          <w:sz w:val="24"/>
          <w:szCs w:val="24"/>
        </w:rPr>
        <w:t xml:space="preserve">до </w:t>
      </w:r>
      <w:r w:rsidR="00762F4B">
        <w:rPr>
          <w:rFonts w:cstheme="minorHAnsi"/>
          <w:b/>
          <w:sz w:val="24"/>
          <w:szCs w:val="24"/>
        </w:rPr>
        <w:t>2</w:t>
      </w:r>
      <w:r w:rsidRPr="00BF5A13">
        <w:rPr>
          <w:rFonts w:cstheme="minorHAnsi"/>
          <w:b/>
          <w:sz w:val="24"/>
          <w:szCs w:val="24"/>
        </w:rPr>
        <w:t xml:space="preserve">0 мин. </w:t>
      </w:r>
    </w:p>
    <w:p w14:paraId="5F0C24DF" w14:textId="77777777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 xml:space="preserve">- </w:t>
      </w:r>
      <w:r w:rsidRPr="00BF5A13">
        <w:rPr>
          <w:rFonts w:cstheme="minorHAnsi"/>
          <w:color w:val="0070C0"/>
          <w:sz w:val="24"/>
          <w:szCs w:val="24"/>
        </w:rPr>
        <w:t>Сказка</w:t>
      </w:r>
      <w:r w:rsidRPr="00BF5A13">
        <w:rPr>
          <w:rFonts w:cstheme="minorHAnsi"/>
          <w:sz w:val="24"/>
          <w:szCs w:val="24"/>
        </w:rPr>
        <w:t xml:space="preserve"> – </w:t>
      </w:r>
      <w:r w:rsidRPr="00BF5A13">
        <w:rPr>
          <w:rFonts w:cstheme="minorHAnsi"/>
          <w:b/>
          <w:sz w:val="24"/>
          <w:szCs w:val="24"/>
        </w:rPr>
        <w:t>до 20 мин.</w:t>
      </w:r>
    </w:p>
    <w:p w14:paraId="6FEF6D87" w14:textId="77777777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-  </w:t>
      </w:r>
      <w:r w:rsidRPr="00BF5A13">
        <w:rPr>
          <w:rFonts w:cstheme="minorHAnsi"/>
          <w:color w:val="0070C0"/>
          <w:sz w:val="24"/>
          <w:szCs w:val="24"/>
        </w:rPr>
        <w:t>Кукольный спектакль</w:t>
      </w:r>
      <w:r w:rsidRPr="00BF5A13">
        <w:rPr>
          <w:rFonts w:cstheme="minorHAnsi"/>
          <w:sz w:val="24"/>
          <w:szCs w:val="24"/>
        </w:rPr>
        <w:t xml:space="preserve"> - </w:t>
      </w:r>
      <w:r w:rsidRPr="00BF5A13">
        <w:rPr>
          <w:rFonts w:cstheme="minorHAnsi"/>
          <w:b/>
          <w:sz w:val="24"/>
          <w:szCs w:val="24"/>
        </w:rPr>
        <w:t>до 20 мин.</w:t>
      </w:r>
    </w:p>
    <w:p w14:paraId="4F49D12C" w14:textId="77777777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-  </w:t>
      </w:r>
      <w:r w:rsidRPr="00BF5A13">
        <w:rPr>
          <w:rFonts w:cstheme="minorHAnsi"/>
          <w:color w:val="0070C0"/>
          <w:sz w:val="24"/>
          <w:szCs w:val="24"/>
        </w:rPr>
        <w:t>Этноспектакль, фольклорный спектакль</w:t>
      </w:r>
      <w:r w:rsidRPr="00BF5A13">
        <w:rPr>
          <w:rFonts w:cstheme="minorHAnsi"/>
          <w:sz w:val="24"/>
          <w:szCs w:val="24"/>
        </w:rPr>
        <w:t xml:space="preserve"> - </w:t>
      </w:r>
      <w:r w:rsidRPr="00BF5A13">
        <w:rPr>
          <w:rFonts w:cstheme="minorHAnsi"/>
          <w:b/>
          <w:sz w:val="24"/>
          <w:szCs w:val="24"/>
        </w:rPr>
        <w:t>до 15 мин.</w:t>
      </w:r>
    </w:p>
    <w:p w14:paraId="5DEA6C02" w14:textId="77777777" w:rsidR="002D306B" w:rsidRPr="00BF5A13" w:rsidRDefault="002D306B" w:rsidP="002D306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5A13">
        <w:rPr>
          <w:rFonts w:cstheme="minorHAnsi"/>
          <w:sz w:val="24"/>
          <w:szCs w:val="24"/>
        </w:rPr>
        <w:lastRenderedPageBreak/>
        <w:t xml:space="preserve">-  </w:t>
      </w:r>
      <w:r w:rsidRPr="00BF5A13">
        <w:rPr>
          <w:rFonts w:cstheme="minorHAnsi"/>
          <w:color w:val="0070C0"/>
          <w:sz w:val="24"/>
          <w:szCs w:val="24"/>
        </w:rPr>
        <w:t xml:space="preserve">Сценические композиции (свободная форма): </w:t>
      </w:r>
      <w:r w:rsidRPr="00BF5A13">
        <w:rPr>
          <w:rFonts w:cstheme="minorHAnsi"/>
          <w:bCs/>
          <w:color w:val="0070C0"/>
          <w:sz w:val="24"/>
          <w:szCs w:val="24"/>
        </w:rPr>
        <w:t>литературная, музыкально- литературная (мини-спектакль, композиция, отрывок из произведения в любом жанре и на любую тематику)</w:t>
      </w:r>
      <w:r w:rsidRPr="00BF5A13">
        <w:rPr>
          <w:rFonts w:cstheme="minorHAnsi"/>
          <w:b/>
          <w:bCs/>
          <w:sz w:val="24"/>
          <w:szCs w:val="24"/>
        </w:rPr>
        <w:t xml:space="preserve"> </w:t>
      </w:r>
      <w:r w:rsidRPr="00BF5A13">
        <w:rPr>
          <w:rFonts w:cstheme="minorHAnsi"/>
          <w:b/>
          <w:sz w:val="24"/>
          <w:szCs w:val="24"/>
        </w:rPr>
        <w:t>–до 15 мин.</w:t>
      </w:r>
      <w:r w:rsidRPr="00BF5A13">
        <w:rPr>
          <w:rFonts w:cstheme="minorHAnsi"/>
          <w:b/>
          <w:bCs/>
          <w:sz w:val="24"/>
          <w:szCs w:val="24"/>
        </w:rPr>
        <w:t xml:space="preserve"> </w:t>
      </w:r>
    </w:p>
    <w:p w14:paraId="053E7F91" w14:textId="77777777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 xml:space="preserve">- </w:t>
      </w:r>
      <w:r w:rsidRPr="00BF5A13">
        <w:rPr>
          <w:rFonts w:cstheme="minorHAnsi"/>
          <w:color w:val="0070C0"/>
          <w:sz w:val="24"/>
          <w:szCs w:val="24"/>
        </w:rPr>
        <w:t>Театр малых форм</w:t>
      </w:r>
      <w:r w:rsidRPr="00BF5A13">
        <w:rPr>
          <w:rFonts w:cstheme="minorHAnsi"/>
          <w:b/>
          <w:sz w:val="24"/>
          <w:szCs w:val="24"/>
        </w:rPr>
        <w:t xml:space="preserve"> (</w:t>
      </w:r>
      <w:r w:rsidRPr="00BF5A13">
        <w:rPr>
          <w:rFonts w:cstheme="minorHAnsi"/>
          <w:color w:val="000000"/>
          <w:sz w:val="24"/>
          <w:szCs w:val="24"/>
          <w:shd w:val="clear" w:color="auto" w:fill="FFFFFF"/>
        </w:rPr>
        <w:t xml:space="preserve">небольшие одноактные драматические спектакли, эстрадные миниатюры, скетч, фарс и пр.)- </w:t>
      </w:r>
      <w:r w:rsidRPr="00BF5A13">
        <w:rPr>
          <w:rFonts w:cstheme="minorHAnsi"/>
          <w:b/>
          <w:color w:val="000000"/>
          <w:sz w:val="24"/>
          <w:szCs w:val="24"/>
          <w:shd w:val="clear" w:color="auto" w:fill="FFFFFF"/>
        </w:rPr>
        <w:t>до 20 мин</w:t>
      </w:r>
    </w:p>
    <w:p w14:paraId="49B0944C" w14:textId="77777777" w:rsidR="002D306B" w:rsidRPr="00BF5A13" w:rsidRDefault="002D306B" w:rsidP="002D306B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 xml:space="preserve">- </w:t>
      </w:r>
      <w:r w:rsidRPr="00BF5A13">
        <w:rPr>
          <w:rFonts w:cstheme="minorHAnsi"/>
          <w:color w:val="0070C0"/>
          <w:sz w:val="24"/>
          <w:szCs w:val="24"/>
        </w:rPr>
        <w:t xml:space="preserve">Пластический спектакль </w:t>
      </w:r>
      <w:r w:rsidRPr="00BF5A13">
        <w:rPr>
          <w:rFonts w:cstheme="minorHAnsi"/>
          <w:sz w:val="24"/>
          <w:szCs w:val="24"/>
        </w:rPr>
        <w:t xml:space="preserve">(в том числе классический, современный балет; хореографический (данс-) спектакль; пантомима и пр. - продолжительность </w:t>
      </w:r>
      <w:r w:rsidRPr="00BF5A13">
        <w:rPr>
          <w:rFonts w:cstheme="minorHAnsi"/>
          <w:b/>
          <w:sz w:val="24"/>
          <w:szCs w:val="24"/>
        </w:rPr>
        <w:t>до 20 минут</w:t>
      </w:r>
      <w:r w:rsidRPr="00BF5A13">
        <w:rPr>
          <w:rFonts w:cstheme="minorHAnsi"/>
          <w:sz w:val="24"/>
          <w:szCs w:val="24"/>
        </w:rPr>
        <w:t xml:space="preserve">); </w:t>
      </w:r>
    </w:p>
    <w:p w14:paraId="16361169" w14:textId="62B5A207" w:rsidR="002D306B" w:rsidRPr="00BF5A13" w:rsidRDefault="002D306B" w:rsidP="002D306B">
      <w:pPr>
        <w:shd w:val="clear" w:color="auto" w:fill="FFFFFF"/>
        <w:spacing w:after="0" w:line="240" w:lineRule="auto"/>
        <w:ind w:left="390"/>
        <w:jc w:val="center"/>
        <w:outlineLvl w:val="5"/>
        <w:rPr>
          <w:rFonts w:cstheme="minorHAnsi"/>
          <w:b/>
          <w:color w:val="0070C0"/>
          <w:sz w:val="28"/>
          <w:szCs w:val="28"/>
          <w:u w:val="single"/>
        </w:rPr>
      </w:pPr>
      <w:r w:rsidRPr="00BF5A13">
        <w:rPr>
          <w:rFonts w:cstheme="minorHAnsi"/>
          <w:b/>
          <w:color w:val="0070C0"/>
          <w:sz w:val="28"/>
          <w:szCs w:val="28"/>
          <w:u w:val="single"/>
        </w:rPr>
        <w:t>Направление «ИЗО», «ДПТ», «Компьютерная графика»</w:t>
      </w:r>
      <w:r w:rsidR="00BF5A13">
        <w:rPr>
          <w:rFonts w:cstheme="minorHAnsi"/>
          <w:b/>
          <w:color w:val="0070C0"/>
          <w:sz w:val="28"/>
          <w:szCs w:val="28"/>
          <w:u w:val="single"/>
        </w:rPr>
        <w:t xml:space="preserve">, </w:t>
      </w:r>
    </w:p>
    <w:p w14:paraId="3346AEE7" w14:textId="77777777" w:rsidR="002D306B" w:rsidRPr="00BF5A13" w:rsidRDefault="002D306B" w:rsidP="002D30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>«ИЗОБРАЗИТЕЛЬНОЕ ИСКУССТВО»:</w:t>
      </w:r>
    </w:p>
    <w:p w14:paraId="39B0B1E1" w14:textId="77777777" w:rsidR="002D306B" w:rsidRPr="00BF5A13" w:rsidRDefault="002D306B" w:rsidP="002D306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F5A13">
        <w:rPr>
          <w:rStyle w:val="a8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«ЖИВОПИСЬ»:</w:t>
      </w:r>
      <w:r w:rsidRPr="00BF5A13">
        <w:rPr>
          <w:rStyle w:val="a8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Pr="00BF5A13">
        <w:rPr>
          <w:rFonts w:cstheme="minorHAnsi"/>
          <w:sz w:val="24"/>
          <w:szCs w:val="24"/>
          <w:shd w:val="clear" w:color="auto" w:fill="FFFFFF"/>
        </w:rPr>
        <w:t>ортрет, натюрморт, пейзаж, жанровая картина, историческая картина, абстрактная композиция, авангардная живопись, анималистический жанр, фэнтези</w:t>
      </w:r>
      <w:r w:rsidRPr="00BF5A13">
        <w:rPr>
          <w:rFonts w:cstheme="minorHAnsi"/>
          <w:sz w:val="24"/>
          <w:szCs w:val="24"/>
        </w:rPr>
        <w:br/>
      </w:r>
      <w:r w:rsidRPr="00BF5A13">
        <w:rPr>
          <w:rStyle w:val="a8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t>«ГРАФИКА»:</w:t>
      </w:r>
      <w:r w:rsidRPr="00BF5A13">
        <w:rPr>
          <w:rStyle w:val="a8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5A13">
        <w:rPr>
          <w:rFonts w:cstheme="minorHAnsi"/>
          <w:sz w:val="24"/>
          <w:szCs w:val="24"/>
          <w:shd w:val="clear" w:color="auto" w:fill="FFFFFF"/>
        </w:rPr>
        <w:t>плакат, академический рисунок, портрет, натюрморт</w:t>
      </w:r>
      <w:r w:rsidRPr="00BF5A13">
        <w:rPr>
          <w:rFonts w:cstheme="minorHAnsi"/>
          <w:sz w:val="24"/>
          <w:szCs w:val="24"/>
        </w:rPr>
        <w:t>, п</w:t>
      </w:r>
      <w:r w:rsidRPr="00BF5A13">
        <w:rPr>
          <w:rFonts w:cstheme="minorHAnsi"/>
          <w:sz w:val="24"/>
          <w:szCs w:val="24"/>
          <w:shd w:val="clear" w:color="auto" w:fill="FFFFFF"/>
        </w:rPr>
        <w:t>ейзаж, гравюра, книжная графика, фэнтези.</w:t>
      </w:r>
      <w:r w:rsidRPr="00BF5A13">
        <w:rPr>
          <w:rFonts w:cstheme="minorHAnsi"/>
          <w:sz w:val="24"/>
          <w:szCs w:val="24"/>
        </w:rPr>
        <w:br/>
      </w:r>
      <w:r w:rsidRPr="00BF5A13">
        <w:rPr>
          <w:rStyle w:val="a8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t>«СКУЛЬПТУРА»:</w:t>
      </w:r>
      <w:r w:rsidRPr="00BF5A13">
        <w:rPr>
          <w:rStyle w:val="a8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т</w:t>
      </w:r>
      <w:r w:rsidRPr="00BF5A13">
        <w:rPr>
          <w:rFonts w:cstheme="minorHAnsi"/>
          <w:sz w:val="24"/>
          <w:szCs w:val="24"/>
          <w:shd w:val="clear" w:color="auto" w:fill="FFFFFF"/>
        </w:rPr>
        <w:t>ематическая скульптурная композиция;  Станковая скульптура (голова, бюст, фигура, скульптурная группа: человек, животные, растения);  Сказочные и фантазийные скульптурные формы; Рельефная скульптура (рельефы, барельефы); Инсталляция; Абстракция</w:t>
      </w:r>
    </w:p>
    <w:p w14:paraId="4AA4D609" w14:textId="77777777" w:rsidR="002D306B" w:rsidRPr="00BF5A13" w:rsidRDefault="002D306B" w:rsidP="002D306B">
      <w:pPr>
        <w:spacing w:after="0" w:line="240" w:lineRule="auto"/>
        <w:jc w:val="center"/>
        <w:rPr>
          <w:rStyle w:val="a8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F5A13">
        <w:rPr>
          <w:rStyle w:val="a8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t>«ДЕКОРАТИВНО-ПРИКЛАДНОЕ ТВОРЧЕСТВО»</w:t>
      </w:r>
    </w:p>
    <w:p w14:paraId="30B3F42F" w14:textId="77777777" w:rsidR="002D306B" w:rsidRPr="00BF5A13" w:rsidRDefault="002D306B" w:rsidP="002D306B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F5A13">
        <w:rPr>
          <w:rFonts w:cstheme="minorHAnsi"/>
          <w:sz w:val="24"/>
          <w:szCs w:val="24"/>
          <w:shd w:val="clear" w:color="auto" w:fill="FFFFFF"/>
        </w:rPr>
        <w:t xml:space="preserve"> Роспись, Вышивка, Текстиль (батик, кружево, мягкая игрушка и др.), Куклы, Резьба, Выжигание, Керамика, Валяние, Декорирование, Бумагопластика, Бисероплетение и прочие виды творчества на усмотрение участника.</w:t>
      </w:r>
    </w:p>
    <w:p w14:paraId="02AB6B8C" w14:textId="77777777" w:rsidR="002D306B" w:rsidRPr="00BF5A13" w:rsidRDefault="002D306B" w:rsidP="002D306B">
      <w:pPr>
        <w:spacing w:after="0" w:line="240" w:lineRule="auto"/>
        <w:ind w:left="340"/>
        <w:jc w:val="center"/>
        <w:rPr>
          <w:rFonts w:cstheme="minorHAnsi"/>
          <w:b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>Темы конкурсных работ:</w:t>
      </w:r>
    </w:p>
    <w:p w14:paraId="05497D61" w14:textId="77777777" w:rsidR="00A464EA" w:rsidRPr="00BF5A13" w:rsidRDefault="00A464EA" w:rsidP="00A46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Основной темой Конкурса «Пусть всегда будет солнце» является рассказ ребятам Китая о России. В связи с этим рекомендуем создавать работы по направлениям:</w:t>
      </w:r>
    </w:p>
    <w:p w14:paraId="7A1A17E3" w14:textId="77777777" w:rsidR="00BF5A13" w:rsidRDefault="00BF5A13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BF5A13" w:rsidSect="009F65A0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6F5BA976" w14:textId="6D15D85B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«Знакомьтесь: это Я»; «Моя любимая семья»;</w:t>
      </w:r>
    </w:p>
    <w:p w14:paraId="2A80FFAE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«Мои друзья»;</w:t>
      </w:r>
    </w:p>
    <w:p w14:paraId="31DD8F74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«В школе и дома»;</w:t>
      </w:r>
    </w:p>
    <w:p w14:paraId="1BD5156E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«Сказки моей Родины»;</w:t>
      </w:r>
    </w:p>
    <w:p w14:paraId="58A3F0F4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«Фантазия без границ»;</w:t>
      </w:r>
    </w:p>
    <w:p w14:paraId="245FB23C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«Природа России»;</w:t>
      </w:r>
    </w:p>
    <w:p w14:paraId="0645695D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«Герои моей страны»;</w:t>
      </w:r>
    </w:p>
    <w:p w14:paraId="2FE7C5CA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«Народные праздники, традиции»;</w:t>
      </w:r>
    </w:p>
    <w:p w14:paraId="699BA847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«Художественные промыслы моей страны»</w:t>
      </w:r>
    </w:p>
    <w:p w14:paraId="13939A17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«Мир моих увлечений»;</w:t>
      </w:r>
    </w:p>
    <w:p w14:paraId="208B2638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«Флора и фауна»;</w:t>
      </w:r>
    </w:p>
    <w:p w14:paraId="1545FF39" w14:textId="77777777" w:rsidR="00A464EA" w:rsidRPr="00BF5A13" w:rsidRDefault="00A464EA" w:rsidP="00A464E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«Дружат дети на планете»;</w:t>
      </w:r>
    </w:p>
    <w:p w14:paraId="395CEF1F" w14:textId="77777777" w:rsidR="002D306B" w:rsidRPr="00BF5A13" w:rsidRDefault="00A464EA" w:rsidP="00A464EA">
      <w:pPr>
        <w:numPr>
          <w:ilvl w:val="0"/>
          <w:numId w:val="6"/>
        </w:numPr>
        <w:spacing w:after="0" w:line="240" w:lineRule="auto"/>
        <w:ind w:left="340" w:firstLine="0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>Свободное творчество.</w:t>
      </w:r>
    </w:p>
    <w:p w14:paraId="3E168E37" w14:textId="77777777" w:rsidR="00BF5A13" w:rsidRDefault="00BF5A13" w:rsidP="002D306B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  <w:sectPr w:rsidR="00BF5A13" w:rsidSect="00BF5A1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3D4E41B1" w14:textId="6D15B416" w:rsidR="002D306B" w:rsidRPr="00BF5A13" w:rsidRDefault="002D306B" w:rsidP="002D306B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BF5A13">
        <w:rPr>
          <w:rFonts w:cstheme="minorHAnsi"/>
          <w:b/>
          <w:color w:val="FF0000"/>
          <w:sz w:val="24"/>
          <w:szCs w:val="24"/>
        </w:rPr>
        <w:t>Рассылка дипломов ВСЕМ участникам заочного этапа осуществляется после 20 мая 202</w:t>
      </w:r>
      <w:r w:rsidR="00BF5A13">
        <w:rPr>
          <w:rFonts w:cstheme="minorHAnsi"/>
          <w:b/>
          <w:color w:val="FF0000"/>
          <w:sz w:val="24"/>
          <w:szCs w:val="24"/>
        </w:rPr>
        <w:t>3</w:t>
      </w:r>
      <w:r w:rsidRPr="00BF5A13">
        <w:rPr>
          <w:rFonts w:cstheme="minorHAnsi"/>
          <w:b/>
          <w:color w:val="FF0000"/>
          <w:sz w:val="24"/>
          <w:szCs w:val="24"/>
        </w:rPr>
        <w:t xml:space="preserve"> г.</w:t>
      </w:r>
    </w:p>
    <w:p w14:paraId="7E3AFD70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38199F3C" w14:textId="0FBBDDA3" w:rsidR="002D306B" w:rsidRPr="00BF5A13" w:rsidRDefault="002D306B" w:rsidP="006B46DD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  <w:b/>
        </w:rPr>
        <w:t>5.1</w:t>
      </w:r>
      <w:r w:rsidRPr="00BF5A13">
        <w:rPr>
          <w:rFonts w:asciiTheme="minorHAnsi" w:hAnsiTheme="minorHAnsi" w:cstheme="minorHAnsi"/>
        </w:rPr>
        <w:t>. Для участия в Конкурсе предоставляется анкета-заявка</w:t>
      </w:r>
      <w:r w:rsidR="00BF5A13">
        <w:rPr>
          <w:rFonts w:asciiTheme="minorHAnsi" w:hAnsiTheme="minorHAnsi" w:cstheme="minorHAnsi"/>
        </w:rPr>
        <w:t>,</w:t>
      </w:r>
      <w:r w:rsidRPr="00BF5A13">
        <w:rPr>
          <w:rFonts w:asciiTheme="minorHAnsi" w:hAnsiTheme="minorHAnsi" w:cstheme="minorHAnsi"/>
        </w:rPr>
        <w:t xml:space="preserve"> фотографии работ и видеофайлы выступления (файл, подписанный названием номера)</w:t>
      </w:r>
      <w:r w:rsidR="00F076BF">
        <w:rPr>
          <w:rFonts w:asciiTheme="minorHAnsi" w:hAnsiTheme="minorHAnsi" w:cstheme="minorHAnsi"/>
        </w:rPr>
        <w:t xml:space="preserve"> АРХИВОМ</w:t>
      </w:r>
      <w:r w:rsidRPr="00BF5A13">
        <w:rPr>
          <w:rFonts w:asciiTheme="minorHAnsi" w:hAnsiTheme="minorHAnsi" w:cstheme="minorHAnsi"/>
        </w:rPr>
        <w:t xml:space="preserve"> в электронном виде на E-mail: </w:t>
      </w:r>
      <w:hyperlink r:id="rId7" w:history="1">
        <w:r w:rsidRPr="00BF5A13">
          <w:rPr>
            <w:rStyle w:val="a5"/>
            <w:rFonts w:asciiTheme="minorHAnsi" w:hAnsiTheme="minorHAnsi" w:cstheme="minorHAnsi"/>
            <w:lang w:val="en-US"/>
          </w:rPr>
          <w:t>solnechnii</w:t>
        </w:r>
        <w:r w:rsidRPr="00BF5A13">
          <w:rPr>
            <w:rStyle w:val="a5"/>
            <w:rFonts w:asciiTheme="minorHAnsi" w:hAnsiTheme="minorHAnsi" w:cstheme="minorHAnsi"/>
          </w:rPr>
          <w:t>-</w:t>
        </w:r>
        <w:r w:rsidRPr="00BF5A13">
          <w:rPr>
            <w:rStyle w:val="a5"/>
            <w:rFonts w:asciiTheme="minorHAnsi" w:hAnsiTheme="minorHAnsi" w:cstheme="minorHAnsi"/>
            <w:lang w:val="en-US"/>
          </w:rPr>
          <w:t>luch</w:t>
        </w:r>
        <w:r w:rsidRPr="00BF5A13">
          <w:rPr>
            <w:rStyle w:val="a5"/>
            <w:rFonts w:asciiTheme="minorHAnsi" w:hAnsiTheme="minorHAnsi" w:cstheme="minorHAnsi"/>
          </w:rPr>
          <w:t>@</w:t>
        </w:r>
        <w:r w:rsidRPr="00BF5A13">
          <w:rPr>
            <w:rStyle w:val="a5"/>
            <w:rFonts w:asciiTheme="minorHAnsi" w:hAnsiTheme="minorHAnsi" w:cstheme="minorHAnsi"/>
            <w:lang w:val="en-US"/>
          </w:rPr>
          <w:t>mail</w:t>
        </w:r>
        <w:r w:rsidRPr="00BF5A13">
          <w:rPr>
            <w:rStyle w:val="a5"/>
            <w:rFonts w:asciiTheme="minorHAnsi" w:hAnsiTheme="minorHAnsi" w:cstheme="minorHAnsi"/>
          </w:rPr>
          <w:t>.</w:t>
        </w:r>
        <w:r w:rsidRPr="00BF5A13">
          <w:rPr>
            <w:rStyle w:val="a5"/>
            <w:rFonts w:asciiTheme="minorHAnsi" w:hAnsiTheme="minorHAnsi" w:cstheme="minorHAnsi"/>
            <w:lang w:val="en-US"/>
          </w:rPr>
          <w:t>ru</w:t>
        </w:r>
      </w:hyperlink>
      <w:r w:rsidRPr="00BF5A13">
        <w:rPr>
          <w:rFonts w:asciiTheme="minorHAnsi" w:hAnsiTheme="minorHAnsi" w:cstheme="minorHAnsi"/>
        </w:rPr>
        <w:t xml:space="preserve">  или ссылкой на </w:t>
      </w:r>
      <w:r w:rsidR="006B46DD" w:rsidRPr="00BF5A13">
        <w:rPr>
          <w:rFonts w:asciiTheme="minorHAnsi" w:hAnsiTheme="minorHAnsi" w:cstheme="minorHAnsi"/>
        </w:rPr>
        <w:t>интернет-платформу</w:t>
      </w:r>
      <w:r w:rsidR="006B46DD">
        <w:rPr>
          <w:rFonts w:asciiTheme="minorHAnsi" w:hAnsiTheme="minorHAnsi" w:cstheme="minorHAnsi"/>
        </w:rPr>
        <w:t>, телеграмм</w:t>
      </w:r>
      <w:r w:rsidRPr="00BF5A13">
        <w:rPr>
          <w:rFonts w:asciiTheme="minorHAnsi" w:hAnsiTheme="minorHAnsi" w:cstheme="minorHAnsi"/>
        </w:rPr>
        <w:t>.</w:t>
      </w:r>
    </w:p>
    <w:p w14:paraId="49FE89DA" w14:textId="071904BD" w:rsidR="002D306B" w:rsidRPr="00BF5A13" w:rsidRDefault="002D306B" w:rsidP="006B46DD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F5A13">
        <w:rPr>
          <w:rFonts w:asciiTheme="minorHAnsi" w:hAnsiTheme="minorHAnsi" w:cstheme="minorHAnsi"/>
          <w:b/>
        </w:rPr>
        <w:t xml:space="preserve">ВНИМАНИЕ!!! </w:t>
      </w:r>
      <w:r w:rsidRPr="00BF5A13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нет- звоните 8-904-62-62-054 Ольга Юрьевна.</w:t>
      </w:r>
    </w:p>
    <w:p w14:paraId="44FB4DDB" w14:textId="18414DB3" w:rsidR="002D306B" w:rsidRPr="00BF5A13" w:rsidRDefault="002D306B" w:rsidP="006B46DD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F5A13">
        <w:rPr>
          <w:rFonts w:asciiTheme="minorHAnsi" w:hAnsiTheme="minorHAnsi" w:cstheme="minorHAnsi"/>
        </w:rPr>
        <w:t xml:space="preserve">Внимательно заполняйте Заявку (полное имя ребёнка, фамилия и возраст без ошибок, учреждение полностью). </w:t>
      </w:r>
      <w:r w:rsidRPr="00BF5A13">
        <w:rPr>
          <w:rFonts w:asciiTheme="minorHAnsi" w:hAnsiTheme="minorHAnsi" w:cstheme="minorHAnsi"/>
          <w:b/>
        </w:rPr>
        <w:t>После 1 мая 202</w:t>
      </w:r>
      <w:r w:rsidR="00F076BF">
        <w:rPr>
          <w:rFonts w:asciiTheme="minorHAnsi" w:hAnsiTheme="minorHAnsi" w:cstheme="minorHAnsi"/>
          <w:b/>
        </w:rPr>
        <w:t>4</w:t>
      </w:r>
      <w:r w:rsidRPr="00BF5A13">
        <w:rPr>
          <w:rFonts w:asciiTheme="minorHAnsi" w:hAnsiTheme="minorHAnsi" w:cstheme="minorHAnsi"/>
          <w:b/>
        </w:rPr>
        <w:t xml:space="preserve"> г. внести изменения в заявку будет невозможно. </w:t>
      </w:r>
    </w:p>
    <w:p w14:paraId="77E6A658" w14:textId="77777777" w:rsidR="002D306B" w:rsidRPr="00BF5A13" w:rsidRDefault="002D306B" w:rsidP="002D306B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6886B5D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  <w:r w:rsidRPr="00BF5A13">
        <w:rPr>
          <w:rFonts w:eastAsia="Times New Roman" w:cstheme="minorHAnsi"/>
          <w:b/>
          <w:color w:val="FF0000"/>
        </w:rPr>
        <w:t>СТОИМОСТЬ УЧАСТИЯ</w:t>
      </w:r>
    </w:p>
    <w:p w14:paraId="1A8BB01F" w14:textId="77777777" w:rsidR="002D306B" w:rsidRPr="00BF5A13" w:rsidRDefault="002D306B" w:rsidP="002D306B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sz w:val="24"/>
          <w:szCs w:val="24"/>
        </w:rPr>
      </w:pPr>
      <w:r w:rsidRPr="00BF5A13">
        <w:rPr>
          <w:rFonts w:cstheme="minorHAnsi"/>
          <w:color w:val="FF0000"/>
          <w:sz w:val="24"/>
          <w:szCs w:val="24"/>
        </w:rPr>
        <w:t xml:space="preserve">на участие в одной номинации </w:t>
      </w:r>
      <w:r w:rsidRPr="00BF5A13">
        <w:rPr>
          <w:rFonts w:cstheme="minorHAnsi"/>
          <w:color w:val="FF0000"/>
          <w:sz w:val="24"/>
          <w:szCs w:val="24"/>
          <w:u w:val="single"/>
        </w:rPr>
        <w:t>за одно</w:t>
      </w:r>
      <w:r w:rsidRPr="00BF5A13">
        <w:rPr>
          <w:rFonts w:cstheme="minorHAnsi"/>
          <w:color w:val="FF0000"/>
          <w:sz w:val="24"/>
          <w:szCs w:val="24"/>
        </w:rPr>
        <w:t xml:space="preserve"> выступление </w:t>
      </w:r>
    </w:p>
    <w:p w14:paraId="7BF046DC" w14:textId="77777777" w:rsidR="002D306B" w:rsidRPr="00BF5A13" w:rsidRDefault="002D306B" w:rsidP="002D306B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BF5A13">
        <w:rPr>
          <w:rFonts w:cstheme="minorHAnsi"/>
          <w:bCs/>
          <w:color w:val="0070C0"/>
          <w:sz w:val="24"/>
          <w:szCs w:val="24"/>
        </w:rPr>
        <w:t>(с вручение диплома каждому участнику</w:t>
      </w:r>
      <w:r w:rsidRPr="00BF5A13">
        <w:rPr>
          <w:rFonts w:cstheme="minorHAnsi"/>
          <w:color w:val="0070C0"/>
          <w:sz w:val="24"/>
          <w:szCs w:val="24"/>
        </w:rPr>
        <w:t>)</w:t>
      </w:r>
      <w:r w:rsidRPr="00BF5A13">
        <w:rPr>
          <w:rFonts w:cstheme="minorHAnsi"/>
          <w:color w:val="FF0000"/>
          <w:sz w:val="24"/>
          <w:szCs w:val="24"/>
        </w:rPr>
        <w:t xml:space="preserve"> составляет: </w:t>
      </w:r>
      <w:r w:rsidRPr="00BF5A13">
        <w:rPr>
          <w:rFonts w:cstheme="minorHAnsi"/>
          <w:b/>
          <w:sz w:val="24"/>
          <w:szCs w:val="24"/>
          <w:u w:val="single"/>
        </w:rPr>
        <w:t>350 руб. с человека</w:t>
      </w:r>
    </w:p>
    <w:p w14:paraId="4BDB6F91" w14:textId="095916BB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b/>
          <w:sz w:val="24"/>
          <w:szCs w:val="24"/>
        </w:rPr>
        <w:t>5.2. Оплата организационного взноса производится не позднее 1 мая 202</w:t>
      </w:r>
      <w:r w:rsidR="00F076BF">
        <w:rPr>
          <w:rFonts w:cstheme="minorHAnsi"/>
          <w:b/>
          <w:sz w:val="24"/>
          <w:szCs w:val="24"/>
        </w:rPr>
        <w:t>4</w:t>
      </w:r>
      <w:r w:rsidRPr="00BF5A13">
        <w:rPr>
          <w:rFonts w:cstheme="minorHAnsi"/>
          <w:b/>
          <w:sz w:val="24"/>
          <w:szCs w:val="24"/>
        </w:rPr>
        <w:t xml:space="preserve"> г. </w:t>
      </w:r>
      <w:r w:rsidRPr="00BF5A13">
        <w:rPr>
          <w:rFonts w:cstheme="minorHAnsi"/>
          <w:sz w:val="24"/>
          <w:szCs w:val="24"/>
        </w:rPr>
        <w:t xml:space="preserve">Заявка считается принятой только </w:t>
      </w:r>
      <w:r w:rsidRPr="00BF5A13">
        <w:rPr>
          <w:rFonts w:cstheme="minorHAnsi"/>
          <w:sz w:val="24"/>
          <w:szCs w:val="24"/>
          <w:u w:val="single"/>
        </w:rPr>
        <w:t>после оплаты оргвзноса</w:t>
      </w:r>
      <w:r w:rsidRPr="00BF5A13">
        <w:rPr>
          <w:rFonts w:cstheme="minorHAnsi"/>
          <w:sz w:val="24"/>
          <w:szCs w:val="24"/>
        </w:rPr>
        <w:t xml:space="preserve">. </w:t>
      </w:r>
    </w:p>
    <w:p w14:paraId="3C53DB14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BF5A13">
        <w:rPr>
          <w:rFonts w:cstheme="minorHAnsi"/>
          <w:sz w:val="24"/>
          <w:szCs w:val="24"/>
        </w:rPr>
        <w:t xml:space="preserve">Оргвзнос перечисляется </w:t>
      </w:r>
      <w:r w:rsidRPr="00BF5A13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78085A17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BF5A13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</w:p>
    <w:p w14:paraId="73751DA9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BF5A13">
        <w:rPr>
          <w:rFonts w:cstheme="minorHAnsi"/>
          <w:b/>
          <w:sz w:val="24"/>
          <w:szCs w:val="24"/>
        </w:rPr>
        <w:t xml:space="preserve">Фото чека прислать на  </w:t>
      </w:r>
      <w:r w:rsidRPr="00BF5A13">
        <w:rPr>
          <w:rFonts w:cstheme="minorHAnsi"/>
          <w:b/>
          <w:sz w:val="24"/>
          <w:szCs w:val="24"/>
          <w:lang w:val="en-US"/>
        </w:rPr>
        <w:t>WhatsApp</w:t>
      </w:r>
      <w:r w:rsidRPr="00BF5A13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6EFFDF97" w14:textId="77777777" w:rsidR="002D306B" w:rsidRPr="00BF5A13" w:rsidRDefault="002D306B" w:rsidP="002D306B">
      <w:pPr>
        <w:spacing w:after="0" w:line="240" w:lineRule="auto"/>
        <w:ind w:firstLine="709"/>
        <w:jc w:val="center"/>
        <w:rPr>
          <w:rFonts w:cstheme="minorHAnsi"/>
          <w:b/>
          <w:color w:val="FF0000"/>
          <w:sz w:val="24"/>
          <w:szCs w:val="24"/>
        </w:rPr>
      </w:pPr>
      <w:r w:rsidRPr="00BF5A13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30C02193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Взнос расходуется на </w:t>
      </w:r>
    </w:p>
    <w:p w14:paraId="2921267B" w14:textId="3AED60EA" w:rsidR="002D306B" w:rsidRPr="00826F06" w:rsidRDefault="00826F06" w:rsidP="002D306B">
      <w:pPr>
        <w:pStyle w:val="a4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</w:rPr>
      </w:pPr>
      <w:r w:rsidRPr="00826F06">
        <w:rPr>
          <w:rFonts w:asciiTheme="minorHAnsi" w:hAnsiTheme="minorHAnsi" w:cstheme="minorHAnsi"/>
        </w:rPr>
        <w:t>Д</w:t>
      </w:r>
      <w:r w:rsidR="002D306B" w:rsidRPr="00826F06">
        <w:rPr>
          <w:rFonts w:asciiTheme="minorHAnsi" w:hAnsiTheme="minorHAnsi" w:cstheme="minorHAnsi"/>
        </w:rPr>
        <w:t>иплом</w:t>
      </w:r>
      <w:r w:rsidRPr="00826F06">
        <w:rPr>
          <w:rFonts w:asciiTheme="minorHAnsi" w:hAnsiTheme="minorHAnsi" w:cstheme="minorHAnsi"/>
        </w:rPr>
        <w:t xml:space="preserve"> участнику</w:t>
      </w:r>
      <w:r w:rsidR="002D306B" w:rsidRPr="00826F06">
        <w:rPr>
          <w:rFonts w:asciiTheme="minorHAnsi" w:hAnsiTheme="minorHAnsi" w:cstheme="minorHAnsi"/>
        </w:rPr>
        <w:t>;</w:t>
      </w:r>
      <w:r w:rsidRPr="00826F06">
        <w:rPr>
          <w:rFonts w:asciiTheme="minorHAnsi" w:hAnsiTheme="minorHAnsi" w:cstheme="minorHAnsi"/>
        </w:rPr>
        <w:t xml:space="preserve"> </w:t>
      </w:r>
      <w:r w:rsidR="002D306B" w:rsidRPr="00826F06">
        <w:rPr>
          <w:rFonts w:asciiTheme="minorHAnsi" w:hAnsiTheme="minorHAnsi" w:cstheme="minorHAnsi"/>
        </w:rPr>
        <w:t>диплом педагогу, подготовившему конкурсантов (не менее 3-х человек);</w:t>
      </w:r>
      <w:r w:rsidRPr="00826F06">
        <w:rPr>
          <w:rFonts w:asciiTheme="minorHAnsi" w:hAnsiTheme="minorHAnsi" w:cstheme="minorHAnsi"/>
        </w:rPr>
        <w:t xml:space="preserve"> </w:t>
      </w:r>
      <w:r w:rsidR="002D306B" w:rsidRPr="00826F06">
        <w:rPr>
          <w:rFonts w:asciiTheme="minorHAnsi" w:hAnsiTheme="minorHAnsi" w:cstheme="minorHAnsi"/>
        </w:rPr>
        <w:t>расходы на рассылку наградных документов почтой России.</w:t>
      </w:r>
    </w:p>
    <w:p w14:paraId="77CE03A3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b/>
        </w:rPr>
      </w:pPr>
    </w:p>
    <w:p w14:paraId="356E84F1" w14:textId="77777777" w:rsidR="002D306B" w:rsidRPr="00BF5A13" w:rsidRDefault="002D306B" w:rsidP="002D30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lastRenderedPageBreak/>
        <w:t>VI</w:t>
      </w:r>
      <w:r w:rsidRPr="00BF5A13">
        <w:rPr>
          <w:rFonts w:eastAsia="Times New Roman" w:cstheme="minorHAnsi"/>
          <w:b/>
          <w:sz w:val="24"/>
          <w:szCs w:val="24"/>
          <w:lang w:eastAsia="ru-RU"/>
        </w:rPr>
        <w:t>. Жюри</w:t>
      </w:r>
    </w:p>
    <w:p w14:paraId="6BEEEDC9" w14:textId="77777777" w:rsidR="002D306B" w:rsidRPr="00BF5A13" w:rsidRDefault="002D306B" w:rsidP="002D306B">
      <w:pPr>
        <w:tabs>
          <w:tab w:val="left" w:pos="142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5A13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 представители комитета образования г. Суйфэньхэ, деятели культуры и образования г. Владивостока. Оценка конкурсных номеров проводится закрытым голосованием. Места присуждаются на основании набранных баллов. </w:t>
      </w:r>
    </w:p>
    <w:p w14:paraId="482528DD" w14:textId="77777777" w:rsidR="002D306B" w:rsidRPr="00BF5A13" w:rsidRDefault="002D306B" w:rsidP="002D306B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sz w:val="12"/>
          <w:szCs w:val="12"/>
          <w:lang w:eastAsia="ru-RU"/>
        </w:rPr>
      </w:pPr>
    </w:p>
    <w:p w14:paraId="549D6F0A" w14:textId="77777777" w:rsidR="002D306B" w:rsidRPr="00BF5A13" w:rsidRDefault="002D306B" w:rsidP="002D306B">
      <w:pPr>
        <w:spacing w:after="0"/>
        <w:jc w:val="center"/>
        <w:rPr>
          <w:rFonts w:cstheme="minorHAnsi"/>
          <w:b/>
          <w:sz w:val="24"/>
          <w:szCs w:val="24"/>
        </w:rPr>
      </w:pPr>
      <w:r w:rsidRPr="00BF5A13">
        <w:rPr>
          <w:rFonts w:eastAsia="Times New Roman" w:cstheme="minorHAnsi"/>
          <w:b/>
          <w:sz w:val="24"/>
          <w:szCs w:val="24"/>
          <w:lang w:val="en-US" w:eastAsia="ru-RU"/>
        </w:rPr>
        <w:t>VII</w:t>
      </w:r>
      <w:r w:rsidRPr="00BF5A13">
        <w:rPr>
          <w:rFonts w:cstheme="minorHAnsi"/>
          <w:b/>
          <w:sz w:val="24"/>
          <w:szCs w:val="24"/>
        </w:rPr>
        <w:t>. Награждение</w:t>
      </w:r>
    </w:p>
    <w:p w14:paraId="36B9BAC9" w14:textId="77777777" w:rsidR="002D306B" w:rsidRPr="00BF5A13" w:rsidRDefault="002D306B" w:rsidP="002D306B">
      <w:pPr>
        <w:spacing w:after="0" w:line="240" w:lineRule="auto"/>
        <w:ind w:firstLine="709"/>
        <w:jc w:val="both"/>
        <w:rPr>
          <w:rFonts w:cstheme="minorHAnsi"/>
          <w:color w:val="00B050"/>
          <w:sz w:val="24"/>
          <w:szCs w:val="24"/>
        </w:rPr>
      </w:pPr>
      <w:r w:rsidRPr="00BF5A13">
        <w:rPr>
          <w:rFonts w:cstheme="minorHAnsi"/>
          <w:sz w:val="24"/>
          <w:szCs w:val="24"/>
        </w:rPr>
        <w:t xml:space="preserve">По итогам Конкурса педагоги и их воспитанники, награждаются дипломами Международного образца. Присваиваются звания Лауреата I, II, III степени (1,2,3 место), Дипломанта </w:t>
      </w:r>
      <w:r w:rsidRPr="00BF5A13">
        <w:rPr>
          <w:rFonts w:cstheme="minorHAnsi"/>
          <w:sz w:val="24"/>
          <w:szCs w:val="24"/>
          <w:lang w:val="en-US"/>
        </w:rPr>
        <w:t>I</w:t>
      </w:r>
      <w:r w:rsidRPr="00BF5A13">
        <w:rPr>
          <w:rFonts w:cstheme="minorHAnsi"/>
          <w:sz w:val="24"/>
          <w:szCs w:val="24"/>
        </w:rPr>
        <w:t xml:space="preserve">, </w:t>
      </w:r>
      <w:r w:rsidRPr="00BF5A13">
        <w:rPr>
          <w:rFonts w:cstheme="minorHAnsi"/>
          <w:sz w:val="24"/>
          <w:szCs w:val="24"/>
          <w:lang w:val="en-US"/>
        </w:rPr>
        <w:t>II</w:t>
      </w:r>
      <w:r w:rsidRPr="00BF5A13">
        <w:rPr>
          <w:rFonts w:cstheme="minorHAnsi"/>
          <w:sz w:val="24"/>
          <w:szCs w:val="24"/>
        </w:rPr>
        <w:t xml:space="preserve">, </w:t>
      </w:r>
      <w:r w:rsidRPr="00BF5A13">
        <w:rPr>
          <w:rFonts w:cstheme="minorHAnsi"/>
          <w:sz w:val="24"/>
          <w:szCs w:val="24"/>
          <w:lang w:val="en-US"/>
        </w:rPr>
        <w:t>III</w:t>
      </w:r>
      <w:r w:rsidRPr="00BF5A13">
        <w:rPr>
          <w:rFonts w:cstheme="minorHAnsi"/>
          <w:sz w:val="24"/>
          <w:szCs w:val="24"/>
        </w:rPr>
        <w:t xml:space="preserve"> степени (3,4,5 место), вручаются дипломы участника Международного конкурса. Диплом получают ВСЕ участники, указанные в Заявке. </w:t>
      </w:r>
      <w:r w:rsidRPr="00BF5A13">
        <w:rPr>
          <w:rFonts w:cstheme="minorHAnsi"/>
          <w:color w:val="00B050"/>
          <w:sz w:val="24"/>
          <w:szCs w:val="24"/>
        </w:rPr>
        <w:t>Поданная в адрес оргкомитета заявка на участие в Конкурсе является</w:t>
      </w:r>
      <w:r w:rsidRPr="00BF5A13">
        <w:rPr>
          <w:rFonts w:cstheme="minorHAnsi"/>
          <w:color w:val="00B050"/>
          <w:sz w:val="24"/>
          <w:szCs w:val="24"/>
        </w:rPr>
        <w:br/>
        <w:t>подтверждением полного согласия с условиями проведения Конкурса и обязывает</w:t>
      </w:r>
      <w:r w:rsidRPr="00BF5A13">
        <w:rPr>
          <w:rFonts w:cstheme="minorHAnsi"/>
          <w:color w:val="00B050"/>
          <w:sz w:val="24"/>
          <w:szCs w:val="24"/>
        </w:rPr>
        <w:br/>
        <w:t>участников и их представителей к соблюдению принятых на себя обязательств.</w:t>
      </w:r>
    </w:p>
    <w:p w14:paraId="0E3F76EE" w14:textId="77777777" w:rsidR="002D306B" w:rsidRPr="00BF5A13" w:rsidRDefault="002D306B" w:rsidP="002D306B">
      <w:pPr>
        <w:spacing w:after="0"/>
        <w:jc w:val="both"/>
        <w:rPr>
          <w:rFonts w:cstheme="minorHAnsi"/>
          <w:sz w:val="16"/>
          <w:szCs w:val="16"/>
        </w:rPr>
      </w:pPr>
    </w:p>
    <w:p w14:paraId="33C24DFF" w14:textId="77777777" w:rsidR="002D306B" w:rsidRPr="00BF5A13" w:rsidRDefault="002D306B" w:rsidP="002D306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F5A13">
        <w:rPr>
          <w:rFonts w:cstheme="minorHAnsi"/>
          <w:color w:val="FF0000"/>
          <w:sz w:val="24"/>
          <w:szCs w:val="24"/>
        </w:rPr>
        <w:t xml:space="preserve">На все вопросы вам ответят по тел. 8-904-62-62-054. Заявки, видео-, фото - работ </w:t>
      </w:r>
    </w:p>
    <w:p w14:paraId="4036F8B1" w14:textId="77777777" w:rsidR="002D306B" w:rsidRPr="00BF5A13" w:rsidRDefault="002D306B" w:rsidP="002D306B">
      <w:pPr>
        <w:spacing w:after="0"/>
        <w:jc w:val="both"/>
        <w:rPr>
          <w:rFonts w:cstheme="minorHAnsi"/>
          <w:sz w:val="24"/>
          <w:szCs w:val="24"/>
        </w:rPr>
      </w:pPr>
      <w:r w:rsidRPr="00BF5A13">
        <w:rPr>
          <w:rFonts w:cstheme="minorHAnsi"/>
          <w:color w:val="FF0000"/>
          <w:sz w:val="24"/>
          <w:szCs w:val="24"/>
        </w:rPr>
        <w:t xml:space="preserve">на адрес: </w:t>
      </w:r>
      <w:hyperlink r:id="rId8" w:history="1">
        <w:r w:rsidRPr="00BF5A13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BF5A13">
          <w:rPr>
            <w:rStyle w:val="a5"/>
            <w:rFonts w:cstheme="minorHAnsi"/>
            <w:sz w:val="24"/>
            <w:szCs w:val="24"/>
          </w:rPr>
          <w:t>-</w:t>
        </w:r>
        <w:r w:rsidRPr="00BF5A13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BF5A13">
          <w:rPr>
            <w:rStyle w:val="a5"/>
            <w:rFonts w:cstheme="minorHAnsi"/>
            <w:sz w:val="24"/>
            <w:szCs w:val="24"/>
          </w:rPr>
          <w:t>@</w:t>
        </w:r>
        <w:r w:rsidRPr="00BF5A13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BF5A13">
          <w:rPr>
            <w:rStyle w:val="a5"/>
            <w:rFonts w:cstheme="minorHAnsi"/>
            <w:sz w:val="24"/>
            <w:szCs w:val="24"/>
          </w:rPr>
          <w:t>.</w:t>
        </w:r>
        <w:r w:rsidRPr="00BF5A13">
          <w:rPr>
            <w:rStyle w:val="a5"/>
            <w:rFonts w:cstheme="minorHAnsi"/>
            <w:sz w:val="24"/>
            <w:szCs w:val="24"/>
            <w:lang w:val="en-US"/>
          </w:rPr>
          <w:t>ru</w:t>
        </w:r>
      </w:hyperlink>
    </w:p>
    <w:p w14:paraId="17EF7BF7" w14:textId="77777777" w:rsidR="002D306B" w:rsidRPr="00BF5A13" w:rsidRDefault="002D306B" w:rsidP="002D306B">
      <w:pPr>
        <w:spacing w:after="0"/>
        <w:jc w:val="center"/>
        <w:rPr>
          <w:rStyle w:val="a5"/>
          <w:rFonts w:cstheme="minorHAnsi"/>
          <w:color w:val="00B05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2994"/>
        <w:gridCol w:w="2127"/>
        <w:gridCol w:w="2941"/>
      </w:tblGrid>
      <w:tr w:rsidR="002D306B" w:rsidRPr="00BF5A13" w14:paraId="1B1FF290" w14:textId="77777777" w:rsidTr="000907A4">
        <w:tc>
          <w:tcPr>
            <w:tcW w:w="2784" w:type="dxa"/>
          </w:tcPr>
          <w:p w14:paraId="59736827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2994" w:type="dxa"/>
          </w:tcPr>
          <w:p w14:paraId="3B6F8D90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4196AEA5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14:paraId="4CB6C7E8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2D306B" w:rsidRPr="00BF5A13" w14:paraId="5D808469" w14:textId="77777777" w:rsidTr="000907A4">
        <w:tc>
          <w:tcPr>
            <w:tcW w:w="2784" w:type="dxa"/>
          </w:tcPr>
          <w:p w14:paraId="33A94BA4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2994" w:type="dxa"/>
          </w:tcPr>
          <w:p w14:paraId="00C79771" w14:textId="0A3D8C71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С 1 апреля по 1 мая 202</w:t>
            </w:r>
            <w:r w:rsidR="00F076BF">
              <w:rPr>
                <w:rFonts w:cstheme="minorHAnsi"/>
                <w:sz w:val="24"/>
                <w:szCs w:val="24"/>
              </w:rPr>
              <w:t>4</w:t>
            </w:r>
            <w:r w:rsidRPr="00BF5A13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</w:tcPr>
          <w:p w14:paraId="04097AC2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7AB71A7F" w14:textId="77777777" w:rsidR="002D306B" w:rsidRPr="00BF5A13" w:rsidRDefault="00762F4B" w:rsidP="000907A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D306B" w:rsidRPr="00BF5A13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2D306B" w:rsidRPr="00BF5A13" w14:paraId="2C900175" w14:textId="77777777" w:rsidTr="000907A4">
        <w:tc>
          <w:tcPr>
            <w:tcW w:w="2784" w:type="dxa"/>
          </w:tcPr>
          <w:p w14:paraId="26649DEB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2994" w:type="dxa"/>
          </w:tcPr>
          <w:p w14:paraId="7D0AF7D1" w14:textId="499A12F9" w:rsidR="002D306B" w:rsidRPr="00BF5A13" w:rsidRDefault="002D306B" w:rsidP="002D30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До 1 мая 202</w:t>
            </w:r>
            <w:r w:rsidR="00F076BF">
              <w:rPr>
                <w:rFonts w:cstheme="minorHAnsi"/>
                <w:sz w:val="24"/>
                <w:szCs w:val="24"/>
              </w:rPr>
              <w:t>4</w:t>
            </w:r>
            <w:r w:rsidRPr="00BF5A13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</w:tcPr>
          <w:p w14:paraId="28D1F6A7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19F02389" w14:textId="77777777" w:rsidR="002D306B" w:rsidRPr="00BF5A13" w:rsidRDefault="00762F4B" w:rsidP="000907A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D306B" w:rsidRPr="00BF5A13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2D306B" w:rsidRPr="00BF5A13" w14:paraId="636EA256" w14:textId="77777777" w:rsidTr="000907A4">
        <w:tc>
          <w:tcPr>
            <w:tcW w:w="2784" w:type="dxa"/>
          </w:tcPr>
          <w:p w14:paraId="2B94B24F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Передача фото и видео</w:t>
            </w:r>
          </w:p>
        </w:tc>
        <w:tc>
          <w:tcPr>
            <w:tcW w:w="2994" w:type="dxa"/>
          </w:tcPr>
          <w:p w14:paraId="02893B26" w14:textId="66FA8BD4" w:rsidR="002D306B" w:rsidRPr="00BF5A13" w:rsidRDefault="002D306B" w:rsidP="002D30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До 1 мая 202</w:t>
            </w:r>
            <w:r w:rsidR="00F076BF">
              <w:rPr>
                <w:rFonts w:cstheme="minorHAnsi"/>
                <w:sz w:val="24"/>
                <w:szCs w:val="24"/>
              </w:rPr>
              <w:t>4</w:t>
            </w:r>
            <w:r w:rsidRPr="00BF5A13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</w:tcPr>
          <w:p w14:paraId="65AEC7FD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7D3B3509" w14:textId="77777777" w:rsidR="002D306B" w:rsidRPr="00BF5A13" w:rsidRDefault="00762F4B" w:rsidP="000907A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D306B" w:rsidRPr="00BF5A13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2D306B" w:rsidRPr="00BF5A13" w14:paraId="0D614434" w14:textId="77777777" w:rsidTr="000907A4">
        <w:tc>
          <w:tcPr>
            <w:tcW w:w="2784" w:type="dxa"/>
          </w:tcPr>
          <w:p w14:paraId="2656B80D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Рассылка дипломов, результаты</w:t>
            </w:r>
          </w:p>
        </w:tc>
        <w:tc>
          <w:tcPr>
            <w:tcW w:w="2994" w:type="dxa"/>
          </w:tcPr>
          <w:p w14:paraId="67DF9965" w14:textId="26DEB62D" w:rsidR="002D306B" w:rsidRPr="00BF5A13" w:rsidRDefault="002D306B" w:rsidP="002D30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После 20 мая 202</w:t>
            </w:r>
            <w:r w:rsidR="00F076BF">
              <w:rPr>
                <w:rFonts w:cstheme="minorHAnsi"/>
                <w:sz w:val="24"/>
                <w:szCs w:val="24"/>
              </w:rPr>
              <w:t>4</w:t>
            </w:r>
            <w:r w:rsidRPr="00BF5A13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14:paraId="080CAD42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695F703A" w14:textId="77777777" w:rsidR="002D306B" w:rsidRPr="00BF5A13" w:rsidRDefault="002D306B" w:rsidP="000907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A13">
              <w:rPr>
                <w:rFonts w:cstheme="minorHAnsi"/>
                <w:sz w:val="24"/>
                <w:szCs w:val="24"/>
              </w:rPr>
              <w:t>почтовый адрес, указанный в Заявке</w:t>
            </w:r>
          </w:p>
        </w:tc>
      </w:tr>
    </w:tbl>
    <w:p w14:paraId="67823E47" w14:textId="77777777" w:rsidR="002D306B" w:rsidRPr="00BF5A13" w:rsidRDefault="002D306B" w:rsidP="002D306B">
      <w:pPr>
        <w:spacing w:after="0"/>
        <w:rPr>
          <w:rFonts w:cstheme="minorHAnsi"/>
          <w:color w:val="00B050"/>
          <w:sz w:val="16"/>
          <w:szCs w:val="16"/>
        </w:rPr>
      </w:pPr>
    </w:p>
    <w:p w14:paraId="0A9C1D43" w14:textId="77777777" w:rsidR="002D306B" w:rsidRPr="00BF5A13" w:rsidRDefault="002D306B" w:rsidP="002D306B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BF5A13">
        <w:rPr>
          <w:rStyle w:val="a5"/>
          <w:rFonts w:cstheme="minorHAnsi"/>
          <w:color w:val="000000" w:themeColor="text1"/>
          <w:sz w:val="28"/>
          <w:szCs w:val="28"/>
          <w:u w:val="none"/>
        </w:rPr>
        <w:t>Наш сайт:</w:t>
      </w:r>
      <w:hyperlink r:id="rId12" w:history="1">
        <w:r w:rsidRPr="00BF5A13">
          <w:rPr>
            <w:rStyle w:val="a5"/>
            <w:rFonts w:cstheme="minorHAnsi"/>
            <w:sz w:val="28"/>
            <w:szCs w:val="28"/>
          </w:rPr>
          <w:t>http://solnze-vsegda.ru/</w:t>
        </w:r>
      </w:hyperlink>
    </w:p>
    <w:p w14:paraId="221B434C" w14:textId="77777777" w:rsidR="00C92426" w:rsidRPr="00BF5A13" w:rsidRDefault="00C92426" w:rsidP="002D306B">
      <w:pPr>
        <w:rPr>
          <w:rFonts w:cstheme="minorHAnsi"/>
        </w:rPr>
      </w:pPr>
    </w:p>
    <w:sectPr w:rsidR="00C92426" w:rsidRPr="00BF5A13" w:rsidSect="009F65A0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95369"/>
    <w:multiLevelType w:val="hybridMultilevel"/>
    <w:tmpl w:val="668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6B"/>
    <w:rsid w:val="002D306B"/>
    <w:rsid w:val="006B46DD"/>
    <w:rsid w:val="00762F4B"/>
    <w:rsid w:val="00826F06"/>
    <w:rsid w:val="008C0B38"/>
    <w:rsid w:val="009A3C02"/>
    <w:rsid w:val="00A464EA"/>
    <w:rsid w:val="00BF5A13"/>
    <w:rsid w:val="00C50555"/>
    <w:rsid w:val="00C92426"/>
    <w:rsid w:val="00F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3B33"/>
  <w15:docId w15:val="{3767FB04-A088-467C-B988-B4263A9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30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D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306B"/>
    <w:pPr>
      <w:spacing w:after="0" w:line="240" w:lineRule="auto"/>
    </w:pPr>
  </w:style>
  <w:style w:type="character" w:customStyle="1" w:styleId="fontstyle01">
    <w:name w:val="fontstyle01"/>
    <w:basedOn w:val="a0"/>
    <w:rsid w:val="002D306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8">
    <w:name w:val="Strong"/>
    <w:uiPriority w:val="22"/>
    <w:qFormat/>
    <w:rsid w:val="002D3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nechnii-luch@mail.ru" TargetMode="External"/><Relationship Id="rId12" Type="http://schemas.openxmlformats.org/officeDocument/2006/relationships/hyperlink" Target="http://solnze-vseg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ze-vsegda.ru/" TargetMode="External"/><Relationship Id="rId11" Type="http://schemas.openxmlformats.org/officeDocument/2006/relationships/hyperlink" Target="mailto:solnechnii-luch@mail.ru" TargetMode="External"/><Relationship Id="rId5" Type="http://schemas.openxmlformats.org/officeDocument/2006/relationships/hyperlink" Target="mailto:solnechnii-luch@mail.ru" TargetMode="External"/><Relationship Id="rId10" Type="http://schemas.openxmlformats.org/officeDocument/2006/relationships/hyperlink" Target="mailto:solnechnii-lu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Ola</cp:lastModifiedBy>
  <cp:revision>6</cp:revision>
  <cp:lastPrinted>2023-02-19T09:48:00Z</cp:lastPrinted>
  <dcterms:created xsi:type="dcterms:W3CDTF">2022-02-14T06:48:00Z</dcterms:created>
  <dcterms:modified xsi:type="dcterms:W3CDTF">2024-02-26T12:33:00Z</dcterms:modified>
</cp:coreProperties>
</file>