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D2B4" w14:textId="77777777" w:rsidR="00DA66D5" w:rsidRPr="00B64065" w:rsidRDefault="00DA66D5" w:rsidP="00DA66D5">
      <w:pPr>
        <w:spacing w:after="0" w:line="240" w:lineRule="auto"/>
        <w:jc w:val="center"/>
        <w:rPr>
          <w:rFonts w:cstheme="minorHAnsi"/>
          <w:color w:val="0066CC"/>
          <w:sz w:val="24"/>
          <w:szCs w:val="24"/>
        </w:rPr>
      </w:pPr>
      <w:bookmarkStart w:id="0" w:name="_Hlk122513538"/>
      <w:r w:rsidRPr="00F34E2D">
        <w:rPr>
          <w:rFonts w:cstheme="minorHAnsi"/>
        </w:rPr>
        <w:t>Негосударственное учреждение Культурно-образовательный центр</w:t>
      </w:r>
      <w:r>
        <w:rPr>
          <w:rFonts w:cstheme="minorHAnsi"/>
        </w:rPr>
        <w:t xml:space="preserve"> </w:t>
      </w:r>
      <w:bookmarkEnd w:id="0"/>
      <w:r w:rsidRPr="00B64065">
        <w:rPr>
          <w:rFonts w:cstheme="minorHAnsi"/>
          <w:color w:val="0066CC"/>
          <w:sz w:val="24"/>
          <w:szCs w:val="24"/>
        </w:rPr>
        <w:t>"Владей Востоком"</w:t>
      </w:r>
    </w:p>
    <w:p w14:paraId="38BA0601" w14:textId="77777777" w:rsidR="00DA66D5" w:rsidRPr="00F34E2D" w:rsidRDefault="00DA66D5" w:rsidP="00DA66D5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1" w:name="_Hlk122513559"/>
      <w:r w:rsidRPr="00F34E2D">
        <w:rPr>
          <w:rFonts w:cstheme="minorHAnsi"/>
          <w:sz w:val="20"/>
          <w:szCs w:val="20"/>
        </w:rPr>
        <w:t>ОГРН 319253600050301, ИНН 253801544615</w:t>
      </w:r>
      <w:bookmarkEnd w:id="1"/>
      <w:r w:rsidRPr="00F34E2D">
        <w:rPr>
          <w:rFonts w:cstheme="minorHAnsi"/>
          <w:sz w:val="20"/>
          <w:szCs w:val="20"/>
        </w:rPr>
        <w:t>, Российская Федерация, г. Владивосток</w:t>
      </w:r>
    </w:p>
    <w:p w14:paraId="53851A32" w14:textId="77777777" w:rsidR="00DA66D5" w:rsidRPr="004C7CE3" w:rsidRDefault="00DA66D5" w:rsidP="00DA66D5">
      <w:pPr>
        <w:tabs>
          <w:tab w:val="left" w:pos="673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F34E2D">
        <w:rPr>
          <w:rFonts w:cstheme="minorHAnsi"/>
          <w:lang w:val="en-US"/>
        </w:rPr>
        <w:t>e-mail:</w:t>
      </w:r>
      <w:r w:rsidRPr="00F34E2D">
        <w:rPr>
          <w:rFonts w:cstheme="minorHAnsi"/>
          <w:color w:val="919399"/>
          <w:sz w:val="23"/>
          <w:szCs w:val="23"/>
          <w:shd w:val="clear" w:color="auto" w:fill="FFFFFF"/>
          <w:lang w:val="en-US"/>
        </w:rPr>
        <w:t xml:space="preserve"> </w:t>
      </w:r>
      <w:hyperlink r:id="rId6" w:history="1">
        <w:r w:rsidRPr="00F34E2D">
          <w:rPr>
            <w:rStyle w:val="a3"/>
            <w:rFonts w:cstheme="minorHAnsi"/>
            <w:shd w:val="clear" w:color="auto" w:fill="FFFFFF"/>
            <w:lang w:val="en-US"/>
          </w:rPr>
          <w:t>solnechnii-luch@mail.ru</w:t>
        </w:r>
      </w:hyperlink>
      <w:r w:rsidRPr="00F34E2D">
        <w:rPr>
          <w:rFonts w:cstheme="minorHAnsi"/>
          <w:shd w:val="clear" w:color="auto" w:fill="FFFFFF"/>
          <w:lang w:val="en-US"/>
        </w:rPr>
        <w:t xml:space="preserve">, </w:t>
      </w:r>
      <w:r w:rsidRPr="00F34E2D">
        <w:rPr>
          <w:rFonts w:cstheme="minorHAnsi"/>
          <w:shd w:val="clear" w:color="auto" w:fill="FFFFFF"/>
        </w:rPr>
        <w:t>сайт</w:t>
      </w:r>
      <w:r w:rsidRPr="00F34E2D">
        <w:rPr>
          <w:rFonts w:cstheme="minorHAnsi"/>
          <w:shd w:val="clear" w:color="auto" w:fill="FFFFFF"/>
          <w:lang w:val="en-US"/>
        </w:rPr>
        <w:t xml:space="preserve">: </w:t>
      </w:r>
      <w:hyperlink r:id="rId7" w:history="1">
        <w:r w:rsidRPr="00F34E2D">
          <w:rPr>
            <w:rStyle w:val="a3"/>
            <w:rFonts w:cstheme="minorHAnsi"/>
            <w:lang w:val="en-US"/>
          </w:rPr>
          <w:t>http://solnze-vsegda.ru/</w:t>
        </w:r>
      </w:hyperlink>
    </w:p>
    <w:p w14:paraId="344AD518" w14:textId="77777777" w:rsidR="00DA66D5" w:rsidRPr="004C7CE3" w:rsidRDefault="00DA66D5" w:rsidP="00DA66D5">
      <w:pPr>
        <w:shd w:val="clear" w:color="auto" w:fill="FFFFFF"/>
        <w:spacing w:after="0" w:line="240" w:lineRule="auto"/>
        <w:jc w:val="center"/>
        <w:outlineLvl w:val="5"/>
        <w:rPr>
          <w:rFonts w:ascii="Helvetica" w:hAnsi="Helvetica" w:cs="Helvetica"/>
          <w:color w:val="0070C0"/>
          <w:sz w:val="35"/>
          <w:szCs w:val="35"/>
          <w:shd w:val="clear" w:color="auto" w:fill="FFFFFF"/>
        </w:rPr>
      </w:pPr>
      <w:r w:rsidRPr="00F34E2D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ПОЛОЖЕНИЕ</w:t>
      </w:r>
    </w:p>
    <w:p w14:paraId="35DDC6E5" w14:textId="7391D6FF" w:rsidR="00DA66D5" w:rsidRDefault="00DA66D5" w:rsidP="00DA66D5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V </w:t>
      </w:r>
      <w:r w:rsidRPr="004C7CE3"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Международный </w:t>
      </w:r>
      <w:r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>многожанровый фестиваль-</w:t>
      </w:r>
      <w:r w:rsidRPr="004C7CE3"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конкурс </w:t>
      </w:r>
    </w:p>
    <w:p w14:paraId="18241C7B" w14:textId="279E6133" w:rsidR="00DA66D5" w:rsidRPr="004C7CE3" w:rsidRDefault="00DA66D5" w:rsidP="00DA66D5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color w:val="FF0000"/>
          <w:sz w:val="36"/>
          <w:szCs w:val="36"/>
          <w:u w:val="single"/>
          <w:lang w:eastAsia="ru-RU"/>
        </w:rPr>
      </w:pPr>
      <w:r w:rsidRPr="004C7CE3"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>«Осенняя сказка-202</w:t>
      </w:r>
      <w:r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>4</w:t>
      </w:r>
      <w:r w:rsidRPr="004C7CE3">
        <w:rPr>
          <w:rFonts w:cstheme="minorHAnsi"/>
          <w:b/>
          <w:bCs/>
          <w:color w:val="FF0000"/>
          <w:sz w:val="36"/>
          <w:szCs w:val="36"/>
          <w:u w:val="single"/>
          <w:shd w:val="clear" w:color="auto" w:fill="FFFFFF"/>
        </w:rPr>
        <w:t>»</w:t>
      </w:r>
    </w:p>
    <w:p w14:paraId="67290852" w14:textId="2BC11357" w:rsidR="00DA66D5" w:rsidRPr="004C7CE3" w:rsidRDefault="00DA66D5" w:rsidP="00DA66D5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b/>
          <w:bCs/>
          <w:color w:val="00B050"/>
          <w:sz w:val="36"/>
          <w:szCs w:val="36"/>
          <w:shd w:val="clear" w:color="auto" w:fill="FFFFFF"/>
        </w:rPr>
      </w:pPr>
      <w:r w:rsidRPr="00BC0AE4">
        <w:rPr>
          <w:rFonts w:cstheme="minorHAnsi"/>
          <w:color w:val="000000" w:themeColor="text1"/>
          <w:sz w:val="35"/>
          <w:szCs w:val="35"/>
          <w:shd w:val="clear" w:color="auto" w:fill="FFFFFF"/>
        </w:rPr>
        <w:t xml:space="preserve">направление: </w:t>
      </w:r>
      <w:r w:rsidRPr="004C7CE3">
        <w:rPr>
          <w:rFonts w:cstheme="minorHAnsi"/>
          <w:b/>
          <w:bCs/>
          <w:color w:val="00B050"/>
          <w:sz w:val="36"/>
          <w:szCs w:val="36"/>
          <w:shd w:val="clear" w:color="auto" w:fill="FFFFFF"/>
        </w:rPr>
        <w:t>«</w:t>
      </w:r>
      <w:r w:rsidR="00900C32">
        <w:rPr>
          <w:rFonts w:cstheme="minorHAnsi"/>
          <w:b/>
          <w:bCs/>
          <w:color w:val="00B050"/>
          <w:sz w:val="36"/>
          <w:szCs w:val="36"/>
          <w:shd w:val="clear" w:color="auto" w:fill="FFFFFF"/>
        </w:rPr>
        <w:t>Танец</w:t>
      </w:r>
      <w:r w:rsidRPr="004C7CE3">
        <w:rPr>
          <w:rFonts w:cstheme="minorHAnsi"/>
          <w:b/>
          <w:bCs/>
          <w:color w:val="00B050"/>
          <w:sz w:val="36"/>
          <w:szCs w:val="36"/>
          <w:shd w:val="clear" w:color="auto" w:fill="FFFFFF"/>
        </w:rPr>
        <w:t xml:space="preserve">» </w:t>
      </w:r>
    </w:p>
    <w:p w14:paraId="2C312E8C" w14:textId="77777777" w:rsidR="00DA66D5" w:rsidRPr="00BC0AE4" w:rsidRDefault="00DA66D5" w:rsidP="00DA66D5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i/>
          <w:iCs/>
          <w:color w:val="0070C0"/>
          <w:sz w:val="24"/>
          <w:szCs w:val="24"/>
          <w:lang w:eastAsia="ru-RU"/>
        </w:rPr>
      </w:pPr>
      <w:r w:rsidRPr="00BC0AE4">
        <w:rPr>
          <w:rFonts w:eastAsia="Times New Roman" w:cstheme="minorHAnsi"/>
          <w:bCs/>
          <w:sz w:val="28"/>
          <w:szCs w:val="28"/>
          <w:lang w:eastAsia="ru-RU"/>
        </w:rPr>
        <w:t>г. Владивосток, Россия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3"/>
        <w:gridCol w:w="7429"/>
      </w:tblGrid>
      <w:tr w:rsidR="00DA66D5" w:rsidRPr="00BC0AE4" w14:paraId="26D53C50" w14:textId="77777777" w:rsidTr="00106BF8">
        <w:tc>
          <w:tcPr>
            <w:tcW w:w="3333" w:type="dxa"/>
          </w:tcPr>
          <w:p w14:paraId="75D374E4" w14:textId="77777777" w:rsidR="00DA66D5" w:rsidRPr="004D72D4" w:rsidRDefault="00DA66D5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  <w:t>Место проведения:</w:t>
            </w:r>
          </w:p>
        </w:tc>
        <w:tc>
          <w:tcPr>
            <w:tcW w:w="7429" w:type="dxa"/>
          </w:tcPr>
          <w:p w14:paraId="4C384C55" w14:textId="77777777" w:rsidR="00DA66D5" w:rsidRPr="004D72D4" w:rsidRDefault="00DA66D5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  <w:t xml:space="preserve">г. </w:t>
            </w:r>
            <w:r w:rsidRPr="004D72D4">
              <w:rPr>
                <w:rFonts w:cstheme="minorHAnsi"/>
                <w:b/>
                <w:bCs/>
                <w:sz w:val="26"/>
                <w:szCs w:val="26"/>
              </w:rPr>
              <w:t>Владивосток, ДКЖД, Партизанский проспект, 62а</w:t>
            </w:r>
          </w:p>
        </w:tc>
      </w:tr>
      <w:tr w:rsidR="00DA66D5" w:rsidRPr="00BC0AE4" w14:paraId="21C5EF98" w14:textId="77777777" w:rsidTr="00106BF8">
        <w:tc>
          <w:tcPr>
            <w:tcW w:w="3333" w:type="dxa"/>
          </w:tcPr>
          <w:p w14:paraId="4473C173" w14:textId="1A3BAE9D" w:rsidR="00DA66D5" w:rsidRPr="004D72D4" w:rsidRDefault="00DA66D5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color w:val="00B050"/>
                <w:sz w:val="26"/>
                <w:szCs w:val="26"/>
              </w:rPr>
              <w:t>Время проведения:</w:t>
            </w:r>
          </w:p>
        </w:tc>
        <w:tc>
          <w:tcPr>
            <w:tcW w:w="7429" w:type="dxa"/>
          </w:tcPr>
          <w:p w14:paraId="27D14161" w14:textId="572BF26E" w:rsidR="00DA66D5" w:rsidRPr="004D72D4" w:rsidRDefault="00900C32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/>
                <w:color w:val="FF0000"/>
                <w:sz w:val="26"/>
                <w:szCs w:val="26"/>
              </w:rPr>
              <w:t>2</w:t>
            </w:r>
            <w:r w:rsidR="00716638" w:rsidRPr="004D72D4">
              <w:rPr>
                <w:rStyle w:val="fontstyle01"/>
                <w:rFonts w:asciiTheme="minorHAnsi" w:hAnsiTheme="minorHAnsi"/>
                <w:color w:val="FF0000"/>
                <w:sz w:val="26"/>
                <w:szCs w:val="26"/>
              </w:rPr>
              <w:t xml:space="preserve"> ноября 2024 г (</w:t>
            </w:r>
            <w:r w:rsidRPr="004D72D4">
              <w:rPr>
                <w:rStyle w:val="fontstyle01"/>
                <w:rFonts w:asciiTheme="minorHAnsi" w:hAnsiTheme="minorHAnsi"/>
                <w:color w:val="FF0000"/>
                <w:sz w:val="26"/>
                <w:szCs w:val="26"/>
              </w:rPr>
              <w:t>суббота</w:t>
            </w:r>
            <w:r w:rsidR="00716638" w:rsidRPr="004D72D4">
              <w:rPr>
                <w:rStyle w:val="fontstyle01"/>
                <w:rFonts w:asciiTheme="minorHAnsi" w:hAnsiTheme="minorHAnsi"/>
                <w:color w:val="FF0000"/>
                <w:sz w:val="26"/>
                <w:szCs w:val="26"/>
              </w:rPr>
              <w:t>)</w:t>
            </w:r>
          </w:p>
        </w:tc>
      </w:tr>
      <w:tr w:rsidR="00DA66D5" w:rsidRPr="00BC0AE4" w14:paraId="7FE207F8" w14:textId="77777777" w:rsidTr="00106BF8">
        <w:tc>
          <w:tcPr>
            <w:tcW w:w="3333" w:type="dxa"/>
          </w:tcPr>
          <w:p w14:paraId="31F22C3B" w14:textId="1D58B0BA" w:rsidR="00DA66D5" w:rsidRPr="004D72D4" w:rsidRDefault="00DA66D5" w:rsidP="00DA66D5">
            <w:pPr>
              <w:spacing w:after="0" w:line="240" w:lineRule="auto"/>
              <w:jc w:val="both"/>
              <w:rPr>
                <w:rFonts w:cstheme="minorHAnsi"/>
                <w:color w:val="00B050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  <w:t>Возраст участников:</w:t>
            </w:r>
          </w:p>
        </w:tc>
        <w:tc>
          <w:tcPr>
            <w:tcW w:w="7429" w:type="dxa"/>
          </w:tcPr>
          <w:p w14:paraId="3297AD59" w14:textId="554DF906" w:rsidR="00DA66D5" w:rsidRPr="004D72D4" w:rsidRDefault="00DA66D5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  <w:t>без возрастных ограничений</w:t>
            </w:r>
          </w:p>
        </w:tc>
      </w:tr>
      <w:tr w:rsidR="00DA66D5" w:rsidRPr="00BC0AE4" w14:paraId="5CB82D97" w14:textId="77777777" w:rsidTr="00106BF8">
        <w:tc>
          <w:tcPr>
            <w:tcW w:w="3333" w:type="dxa"/>
          </w:tcPr>
          <w:p w14:paraId="478DDDA6" w14:textId="20B9D977" w:rsidR="00DA66D5" w:rsidRPr="004D72D4" w:rsidRDefault="00DA66D5" w:rsidP="00DA66D5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  <w:t>Награждение:</w:t>
            </w:r>
          </w:p>
        </w:tc>
        <w:tc>
          <w:tcPr>
            <w:tcW w:w="7429" w:type="dxa"/>
          </w:tcPr>
          <w:p w14:paraId="287CF462" w14:textId="67C06A22" w:rsidR="00DA66D5" w:rsidRPr="004D72D4" w:rsidRDefault="00900C32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color w:val="auto"/>
                <w:sz w:val="26"/>
                <w:szCs w:val="26"/>
              </w:rPr>
              <w:t>2</w:t>
            </w:r>
            <w:r w:rsidR="00716638" w:rsidRPr="004D72D4">
              <w:rPr>
                <w:rStyle w:val="fontstyle01"/>
                <w:rFonts w:asciiTheme="minorHAnsi" w:hAnsiTheme="minorHAnsi"/>
                <w:color w:val="auto"/>
                <w:sz w:val="26"/>
                <w:szCs w:val="26"/>
              </w:rPr>
              <w:t xml:space="preserve"> ноября 2024 г (</w:t>
            </w:r>
            <w:r w:rsidRPr="004D72D4">
              <w:rPr>
                <w:rStyle w:val="fontstyle01"/>
                <w:rFonts w:asciiTheme="minorHAnsi" w:hAnsiTheme="minorHAnsi"/>
                <w:color w:val="auto"/>
                <w:sz w:val="26"/>
                <w:szCs w:val="26"/>
              </w:rPr>
              <w:t>суббота</w:t>
            </w:r>
            <w:r w:rsidR="00716638" w:rsidRPr="004D72D4">
              <w:rPr>
                <w:rStyle w:val="fontstyle01"/>
                <w:rFonts w:asciiTheme="minorHAnsi" w:hAnsiTheme="minorHAnsi"/>
                <w:color w:val="auto"/>
                <w:sz w:val="26"/>
                <w:szCs w:val="26"/>
              </w:rPr>
              <w:t>)</w:t>
            </w:r>
          </w:p>
        </w:tc>
      </w:tr>
      <w:tr w:rsidR="00DA66D5" w:rsidRPr="00BC0AE4" w14:paraId="7C99C896" w14:textId="77777777" w:rsidTr="00106BF8">
        <w:tc>
          <w:tcPr>
            <w:tcW w:w="3333" w:type="dxa"/>
          </w:tcPr>
          <w:p w14:paraId="78DB8DB0" w14:textId="32B12086" w:rsidR="00DA66D5" w:rsidRPr="004D72D4" w:rsidRDefault="00DA66D5" w:rsidP="00DA66D5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color w:val="00B050"/>
                <w:sz w:val="26"/>
                <w:szCs w:val="26"/>
              </w:rPr>
              <w:t>Срок подачи заявок:</w:t>
            </w:r>
          </w:p>
        </w:tc>
        <w:tc>
          <w:tcPr>
            <w:tcW w:w="7429" w:type="dxa"/>
          </w:tcPr>
          <w:p w14:paraId="19D7886F" w14:textId="416AF7A0" w:rsidR="00DA66D5" w:rsidRPr="004D72D4" w:rsidRDefault="00716638" w:rsidP="00DA66D5">
            <w:pPr>
              <w:spacing w:after="0" w:line="240" w:lineRule="auto"/>
              <w:jc w:val="both"/>
              <w:rPr>
                <w:rStyle w:val="fontstyle01"/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D72D4">
              <w:rPr>
                <w:rStyle w:val="fontstyle01"/>
                <w:rFonts w:asciiTheme="minorHAnsi" w:hAnsiTheme="minorHAnsi" w:cstheme="minorHAnsi"/>
                <w:color w:val="FF0000"/>
                <w:sz w:val="26"/>
                <w:szCs w:val="26"/>
              </w:rPr>
              <w:t>С 1 октября по 25 октября 2024 г.</w:t>
            </w:r>
          </w:p>
        </w:tc>
      </w:tr>
    </w:tbl>
    <w:p w14:paraId="5412BF46" w14:textId="77777777" w:rsidR="00716638" w:rsidRPr="00BC0AE4" w:rsidRDefault="00716638" w:rsidP="00716638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8"/>
          <w:szCs w:val="28"/>
          <w:lang w:eastAsia="ru-RU"/>
        </w:rPr>
      </w:pPr>
      <w:r w:rsidRPr="00BC0AE4">
        <w:rPr>
          <w:rFonts w:eastAsia="Times New Roman" w:cstheme="minorHAnsi"/>
          <w:i/>
          <w:color w:val="0070C0"/>
          <w:sz w:val="28"/>
          <w:szCs w:val="28"/>
          <w:lang w:eastAsia="ru-RU"/>
        </w:rPr>
        <w:t>Возможны изменения в программе проведения фестиваля от независящих от организатора причин.</w:t>
      </w:r>
    </w:p>
    <w:p w14:paraId="6E40B120" w14:textId="77777777" w:rsidR="00716638" w:rsidRPr="00BC0AE4" w:rsidRDefault="00716638" w:rsidP="0071663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BC0AE4">
        <w:rPr>
          <w:rFonts w:eastAsia="Times New Roman" w:cstheme="minorHAnsi"/>
          <w:b/>
          <w:sz w:val="24"/>
          <w:szCs w:val="24"/>
          <w:lang w:val="en-US" w:eastAsia="ru-RU"/>
        </w:rPr>
        <w:t>I</w:t>
      </w:r>
      <w:r w:rsidRPr="00BC0AE4">
        <w:rPr>
          <w:rFonts w:eastAsia="Times New Roman" w:cstheme="minorHAnsi"/>
          <w:b/>
          <w:sz w:val="24"/>
          <w:szCs w:val="24"/>
          <w:lang w:eastAsia="ru-RU"/>
        </w:rPr>
        <w:t>. Общие положения</w:t>
      </w:r>
    </w:p>
    <w:p w14:paraId="500B74CB" w14:textId="32065537" w:rsidR="00716638" w:rsidRPr="00C0121D" w:rsidRDefault="00716638" w:rsidP="00716638">
      <w:pPr>
        <w:shd w:val="clear" w:color="auto" w:fill="FFFFFF"/>
        <w:spacing w:after="0" w:line="240" w:lineRule="auto"/>
        <w:ind w:firstLine="709"/>
        <w:jc w:val="both"/>
        <w:outlineLvl w:val="5"/>
        <w:rPr>
          <w:rFonts w:eastAsia="Times New Roman" w:cstheme="minorHAnsi"/>
          <w:sz w:val="24"/>
          <w:szCs w:val="24"/>
          <w:lang w:eastAsia="ru-RU"/>
        </w:rPr>
      </w:pPr>
      <w:r w:rsidRPr="00C0121D">
        <w:rPr>
          <w:rFonts w:cstheme="minorHAnsi"/>
          <w:sz w:val="24"/>
          <w:szCs w:val="24"/>
          <w:shd w:val="clear" w:color="auto" w:fill="FFFFFF"/>
        </w:rPr>
        <w:t xml:space="preserve">Международный многожанровый фестиваль-конкурс исполнительского мастерства, </w:t>
      </w:r>
      <w:r w:rsidRPr="00C0121D">
        <w:rPr>
          <w:rFonts w:eastAsia="Times New Roman" w:cstheme="minorHAnsi"/>
          <w:sz w:val="24"/>
          <w:szCs w:val="24"/>
          <w:lang w:eastAsia="ru-RU"/>
        </w:rPr>
        <w:t xml:space="preserve">проводится в целях приобщения учащихся общеобразовательных школ, школ искусств, учреждений дополнительного образования, воспитанников </w:t>
      </w:r>
      <w:r w:rsidR="004D72D4">
        <w:rPr>
          <w:rFonts w:eastAsia="Times New Roman" w:cstheme="minorHAnsi"/>
          <w:sz w:val="24"/>
          <w:szCs w:val="24"/>
          <w:lang w:eastAsia="ru-RU"/>
        </w:rPr>
        <w:t>хореографических</w:t>
      </w:r>
      <w:r w:rsidRPr="00C0121D">
        <w:rPr>
          <w:rFonts w:eastAsia="Times New Roman" w:cstheme="minorHAnsi"/>
          <w:sz w:val="24"/>
          <w:szCs w:val="24"/>
          <w:lang w:eastAsia="ru-RU"/>
        </w:rPr>
        <w:t xml:space="preserve"> студий к творчеству своей страны, укреплению международных связей между детьми России и Китая, </w:t>
      </w:r>
      <w:r w:rsidR="00900C32" w:rsidRPr="007C3379">
        <w:rPr>
          <w:rFonts w:eastAsia="Times New Roman" w:cstheme="minorHAnsi"/>
          <w:sz w:val="24"/>
          <w:szCs w:val="24"/>
          <w:lang w:eastAsia="ru-RU"/>
        </w:rPr>
        <w:t>поддержки и популяризации хореографического искусства, обмена опытом между танцевальными коллективами</w:t>
      </w:r>
      <w:r w:rsidRPr="00C0121D">
        <w:rPr>
          <w:rFonts w:eastAsia="Times New Roman" w:cstheme="minorHAnsi"/>
          <w:sz w:val="24"/>
          <w:szCs w:val="24"/>
          <w:lang w:eastAsia="ru-RU"/>
        </w:rPr>
        <w:t>.</w:t>
      </w:r>
    </w:p>
    <w:p w14:paraId="628C61B7" w14:textId="77777777" w:rsidR="00716638" w:rsidRPr="00C0121D" w:rsidRDefault="00716638" w:rsidP="00716638">
      <w:pPr>
        <w:tabs>
          <w:tab w:val="num" w:pos="720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C0121D">
        <w:rPr>
          <w:rFonts w:eastAsia="Times New Roman" w:cstheme="minorHAnsi"/>
          <w:sz w:val="24"/>
          <w:szCs w:val="24"/>
          <w:lang w:eastAsia="ru-RU"/>
        </w:rPr>
        <w:t xml:space="preserve">Данное Положение определяет </w:t>
      </w:r>
      <w:r w:rsidRPr="00C0121D">
        <w:rPr>
          <w:rFonts w:eastAsia="Times New Roman" w:cstheme="minorHAnsi"/>
          <w:b/>
          <w:sz w:val="24"/>
          <w:szCs w:val="24"/>
          <w:lang w:eastAsia="ru-RU"/>
        </w:rPr>
        <w:t xml:space="preserve">общий порядок </w:t>
      </w:r>
      <w:r w:rsidRPr="00C0121D">
        <w:rPr>
          <w:rFonts w:eastAsia="Times New Roman" w:cstheme="minorHAnsi"/>
          <w:sz w:val="24"/>
          <w:szCs w:val="24"/>
          <w:lang w:eastAsia="ru-RU"/>
        </w:rPr>
        <w:t xml:space="preserve">организации и проведения Конкурса - фестиваля. </w:t>
      </w:r>
    </w:p>
    <w:p w14:paraId="3E8D9EBE" w14:textId="77777777" w:rsidR="00716638" w:rsidRPr="00C0121D" w:rsidRDefault="00716638" w:rsidP="00716638">
      <w:pPr>
        <w:tabs>
          <w:tab w:val="num" w:pos="720"/>
        </w:tabs>
        <w:spacing w:after="0" w:line="240" w:lineRule="auto"/>
        <w:ind w:firstLine="72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0121D">
        <w:rPr>
          <w:rFonts w:eastAsia="Times New Roman" w:cstheme="minorHAnsi"/>
          <w:b/>
          <w:sz w:val="24"/>
          <w:szCs w:val="24"/>
          <w:lang w:val="en-US" w:eastAsia="ru-RU"/>
        </w:rPr>
        <w:t>II</w:t>
      </w:r>
      <w:r w:rsidRPr="00C0121D">
        <w:rPr>
          <w:rFonts w:eastAsia="Times New Roman" w:cstheme="minorHAnsi"/>
          <w:b/>
          <w:sz w:val="24"/>
          <w:szCs w:val="24"/>
          <w:lang w:eastAsia="ru-RU"/>
        </w:rPr>
        <w:t>. Организаторы Конкурса</w:t>
      </w:r>
    </w:p>
    <w:p w14:paraId="5A0FC320" w14:textId="77777777" w:rsidR="00716638" w:rsidRPr="008978FC" w:rsidRDefault="00716638" w:rsidP="007166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978FC">
        <w:rPr>
          <w:rFonts w:eastAsia="Times New Roman" w:cstheme="minorHAnsi"/>
          <w:sz w:val="24"/>
          <w:szCs w:val="24"/>
          <w:lang w:eastAsia="ru-RU"/>
        </w:rPr>
        <w:t xml:space="preserve">Организаторами конкурса - фестиваля являются: Культурно-образовательный центр «Владей Востоком», </w:t>
      </w:r>
      <w:bookmarkStart w:id="2" w:name="_Hlk112836931"/>
      <w:r w:rsidRPr="008978FC">
        <w:rPr>
          <w:rFonts w:eastAsia="Times New Roman" w:cstheme="minorHAnsi"/>
          <w:sz w:val="24"/>
          <w:szCs w:val="24"/>
          <w:lang w:eastAsia="ru-RU"/>
        </w:rPr>
        <w:t xml:space="preserve">при информационной поддержке департамента культуры г. </w:t>
      </w:r>
      <w:proofErr w:type="spellStart"/>
      <w:r w:rsidRPr="008978FC">
        <w:rPr>
          <w:rFonts w:eastAsia="Times New Roman" w:cstheme="minorHAnsi"/>
          <w:sz w:val="24"/>
          <w:szCs w:val="24"/>
          <w:lang w:eastAsia="ru-RU"/>
        </w:rPr>
        <w:t>Суйфэньхэ</w:t>
      </w:r>
      <w:bookmarkEnd w:id="2"/>
      <w:proofErr w:type="spellEnd"/>
      <w:r w:rsidRPr="008978FC">
        <w:rPr>
          <w:rFonts w:eastAsia="Times New Roman" w:cstheme="minorHAnsi"/>
          <w:sz w:val="24"/>
          <w:szCs w:val="24"/>
          <w:lang w:eastAsia="ru-RU"/>
        </w:rPr>
        <w:t>.</w:t>
      </w:r>
    </w:p>
    <w:p w14:paraId="29BD963E" w14:textId="77777777" w:rsidR="00716638" w:rsidRPr="00C0121D" w:rsidRDefault="00716638" w:rsidP="0071663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0121D">
        <w:rPr>
          <w:rFonts w:eastAsia="Times New Roman" w:cstheme="minorHAnsi"/>
          <w:b/>
          <w:sz w:val="24"/>
          <w:szCs w:val="24"/>
          <w:lang w:val="en-US" w:eastAsia="ru-RU"/>
        </w:rPr>
        <w:t>III</w:t>
      </w:r>
      <w:r w:rsidRPr="00C0121D">
        <w:rPr>
          <w:rFonts w:eastAsia="Times New Roman" w:cstheme="minorHAnsi"/>
          <w:b/>
          <w:sz w:val="24"/>
          <w:szCs w:val="24"/>
          <w:lang w:eastAsia="ru-RU"/>
        </w:rPr>
        <w:t>. Цели и задачи</w:t>
      </w:r>
    </w:p>
    <w:p w14:paraId="69398669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Гармонизация взаимодействия учащихся и взрослых на основе совместной творческой деятельности;</w:t>
      </w:r>
    </w:p>
    <w:p w14:paraId="5EE66BB2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  <w:color w:val="000000"/>
        </w:rPr>
        <w:t xml:space="preserve">развитие направлений, представленных в номинациях конкурса, и поддержка народного творчества; </w:t>
      </w:r>
    </w:p>
    <w:p w14:paraId="48BE67AD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выявление, развитие и создание благоприятных условий для реализации творческого потенциала, направленного на формирование любви к родному краю, гордости за свое культурное наследие, учащихся Приморского края, Дальнего востока и стран АТР;</w:t>
      </w:r>
    </w:p>
    <w:p w14:paraId="4B9C33C9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  <w:color w:val="000000"/>
        </w:rPr>
        <w:t>обмен опытом между творческими объединениями и педагогами;</w:t>
      </w:r>
    </w:p>
    <w:p w14:paraId="427B7AFD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воспитание нравственных качеств личности посредством приобщения учащихся к истокам русской народной культуры;</w:t>
      </w:r>
    </w:p>
    <w:p w14:paraId="162A1501" w14:textId="77777777" w:rsidR="00716638" w:rsidRPr="00C0121D" w:rsidRDefault="00716638" w:rsidP="00716638">
      <w:pPr>
        <w:pStyle w:val="a5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 xml:space="preserve">повышение художественного мастерства участников, профессионального уровня руководителей творческих коллективов. </w:t>
      </w:r>
    </w:p>
    <w:p w14:paraId="677479B7" w14:textId="77777777" w:rsidR="00716638" w:rsidRPr="00C0121D" w:rsidRDefault="00716638" w:rsidP="00716638">
      <w:pPr>
        <w:spacing w:after="0" w:line="240" w:lineRule="auto"/>
        <w:ind w:firstLine="709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0121D">
        <w:rPr>
          <w:rFonts w:eastAsia="Times New Roman" w:cstheme="minorHAnsi"/>
          <w:b/>
          <w:sz w:val="24"/>
          <w:szCs w:val="24"/>
          <w:lang w:val="en-US" w:eastAsia="ru-RU"/>
        </w:rPr>
        <w:t>IV</w:t>
      </w:r>
      <w:r w:rsidRPr="00C0121D">
        <w:rPr>
          <w:rFonts w:eastAsia="Times New Roman" w:cstheme="minorHAnsi"/>
          <w:b/>
          <w:sz w:val="24"/>
          <w:szCs w:val="24"/>
          <w:lang w:eastAsia="ru-RU"/>
        </w:rPr>
        <w:t>. Участники Конкурса</w:t>
      </w:r>
    </w:p>
    <w:p w14:paraId="75447845" w14:textId="77777777" w:rsidR="00900C32" w:rsidRPr="00C0121D" w:rsidRDefault="00900C32" w:rsidP="00900C32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3" w:name="_Hlk143460415"/>
      <w:bookmarkStart w:id="4" w:name="_Hlk143461795"/>
      <w:r w:rsidRPr="007C3379">
        <w:rPr>
          <w:rFonts w:eastAsia="Times New Roman" w:cstheme="minorHAnsi"/>
          <w:sz w:val="24"/>
          <w:szCs w:val="24"/>
          <w:lang w:eastAsia="ru-RU"/>
        </w:rPr>
        <w:t>К участию в Конкурсе приглашаются учащиеся общеобразовательных учреждений Приморского края, учреждений дополнительного образования, воспитанники школ искусств, танцевальных студий различных направлений, учащиеся негосударственных учреждений. Принимаются индивидуальные заявки от частных лиц. Приглашены участники из Китая.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t>В Конкурсе заочно участвуют дети из других стран.</w:t>
      </w:r>
    </w:p>
    <w:p w14:paraId="7A6E3DB7" w14:textId="5EC6E454" w:rsidR="00716638" w:rsidRPr="00C0121D" w:rsidRDefault="00716638" w:rsidP="0071663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5AE06F7" w14:textId="0C2B8162" w:rsidR="00162BC4" w:rsidRDefault="00716638" w:rsidP="007166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5" w:name="_Hlk143461822"/>
      <w:bookmarkEnd w:id="3"/>
      <w:bookmarkEnd w:id="4"/>
      <w:r w:rsidRPr="00C0121D">
        <w:rPr>
          <w:rFonts w:cstheme="minorHAnsi"/>
          <w:b/>
          <w:sz w:val="24"/>
          <w:szCs w:val="24"/>
        </w:rPr>
        <w:t>Возраст участников считается на дату проведения Конкурса.</w:t>
      </w:r>
      <w:bookmarkEnd w:id="5"/>
    </w:p>
    <w:p w14:paraId="58E4D570" w14:textId="77777777" w:rsidR="001E6FDF" w:rsidRPr="00C0121D" w:rsidRDefault="001E6FDF" w:rsidP="001E6FD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0121D">
        <w:rPr>
          <w:rFonts w:eastAsia="Times New Roman" w:cstheme="minorHAnsi"/>
          <w:b/>
          <w:sz w:val="28"/>
          <w:szCs w:val="28"/>
          <w:lang w:eastAsia="ru-RU"/>
        </w:rPr>
        <w:t>Возрастные категории:</w:t>
      </w:r>
    </w:p>
    <w:p w14:paraId="5DDD1F53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  <w:sectPr w:rsidR="001E6FDF" w:rsidRPr="00C0121D" w:rsidSect="001E6FDF">
          <w:pgSz w:w="11906" w:h="16838"/>
          <w:pgMar w:top="567" w:right="567" w:bottom="397" w:left="567" w:header="709" w:footer="709" w:gutter="0"/>
          <w:cols w:space="708"/>
          <w:docGrid w:linePitch="360"/>
        </w:sectPr>
      </w:pPr>
    </w:p>
    <w:p w14:paraId="070793BD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до 6 лет;</w:t>
      </w:r>
    </w:p>
    <w:p w14:paraId="48BB724E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7-9 лет;</w:t>
      </w:r>
    </w:p>
    <w:p w14:paraId="5A1D0076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10-13 лет;</w:t>
      </w:r>
    </w:p>
    <w:p w14:paraId="25A79ED0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14-17 лет;</w:t>
      </w:r>
    </w:p>
    <w:p w14:paraId="2A845347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18+</w:t>
      </w:r>
    </w:p>
    <w:p w14:paraId="317B89BC" w14:textId="77777777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Смешанная группа;</w:t>
      </w:r>
    </w:p>
    <w:p w14:paraId="69C80EC6" w14:textId="77777777" w:rsidR="00900C32" w:rsidRDefault="00900C32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  <w:sectPr w:rsidR="00900C32" w:rsidSect="00900C32">
          <w:type w:val="continuous"/>
          <w:pgSz w:w="11906" w:h="16838"/>
          <w:pgMar w:top="567" w:right="567" w:bottom="397" w:left="567" w:header="709" w:footer="709" w:gutter="0"/>
          <w:cols w:num="2" w:space="708"/>
          <w:docGrid w:linePitch="360"/>
        </w:sectPr>
      </w:pPr>
    </w:p>
    <w:p w14:paraId="6B5FBAF3" w14:textId="1B716F50" w:rsidR="001E6FDF" w:rsidRPr="00C0121D" w:rsidRDefault="001E6FDF" w:rsidP="001E6FDF">
      <w:pPr>
        <w:pStyle w:val="a5"/>
        <w:numPr>
          <w:ilvl w:val="0"/>
          <w:numId w:val="2"/>
        </w:numPr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</w:rPr>
        <w:t>ПРОФИ (педагоги).</w:t>
      </w:r>
    </w:p>
    <w:p w14:paraId="5293EB52" w14:textId="77777777" w:rsidR="001E6FDF" w:rsidRPr="00C0121D" w:rsidRDefault="001E6FDF" w:rsidP="001E6FDF">
      <w:pPr>
        <w:spacing w:after="0" w:line="240" w:lineRule="auto"/>
        <w:rPr>
          <w:rFonts w:cstheme="minorHAnsi"/>
          <w:b/>
          <w:sz w:val="24"/>
          <w:szCs w:val="24"/>
        </w:rPr>
        <w:sectPr w:rsidR="001E6FDF" w:rsidRPr="00C0121D" w:rsidSect="005B62CB">
          <w:type w:val="continuous"/>
          <w:pgSz w:w="11906" w:h="16838"/>
          <w:pgMar w:top="567" w:right="567" w:bottom="397" w:left="567" w:header="709" w:footer="709" w:gutter="0"/>
          <w:cols w:num="3" w:space="708"/>
          <w:docGrid w:linePitch="360"/>
        </w:sectPr>
      </w:pPr>
    </w:p>
    <w:p w14:paraId="0FB78A20" w14:textId="53F9DE9E" w:rsidR="001E6FDF" w:rsidRDefault="001E6FDF" w:rsidP="001E6FD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0121D">
        <w:rPr>
          <w:rFonts w:cstheme="minorHAnsi"/>
          <w:b/>
          <w:sz w:val="28"/>
          <w:szCs w:val="28"/>
          <w:u w:val="single"/>
        </w:rPr>
        <w:t>Конкурсные номинации</w:t>
      </w:r>
    </w:p>
    <w:p w14:paraId="33DE485D" w14:textId="718AF704" w:rsidR="009E537C" w:rsidRPr="00C0121D" w:rsidRDefault="009E537C" w:rsidP="001E6FD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C0AE4">
        <w:rPr>
          <w:rFonts w:cstheme="minorHAnsi"/>
          <w:b/>
          <w:bCs/>
          <w:color w:val="00B050"/>
          <w:sz w:val="24"/>
          <w:szCs w:val="24"/>
        </w:rPr>
        <w:t>РЕПЕРТУАР НА УСМОТРЕНИЕ УЧАСТНИКА</w:t>
      </w:r>
    </w:p>
    <w:p w14:paraId="7BCF69EE" w14:textId="77777777" w:rsidR="004D7E88" w:rsidRPr="007C3379" w:rsidRDefault="004D7E88" w:rsidP="004D7E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3379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(соло, дуэт, малые формы (до 5 человек), ансамбль/группа).</w:t>
      </w:r>
    </w:p>
    <w:p w14:paraId="5F1FC014" w14:textId="77777777" w:rsidR="004D7E88" w:rsidRDefault="004D7E88" w:rsidP="004D7E8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  <w:sectPr w:rsidR="004D7E88" w:rsidSect="003E37FC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14:paraId="60189967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«Детский танец» </w:t>
      </w:r>
    </w:p>
    <w:p w14:paraId="2AC1F1F7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bookmarkStart w:id="6" w:name="_Hlk532844968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«Патриотический танец» </w:t>
      </w:r>
    </w:p>
    <w:bookmarkEnd w:id="6"/>
    <w:p w14:paraId="6D6C59A2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«Классический танец» </w:t>
      </w:r>
    </w:p>
    <w:p w14:paraId="70B791F0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«</w:t>
      </w:r>
      <w:proofErr w:type="spellStart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Историко</w:t>
      </w:r>
      <w:proofErr w:type="spellEnd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 - бытовой танец» </w:t>
      </w:r>
    </w:p>
    <w:p w14:paraId="4D668837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«Эстрадный танец» </w:t>
      </w:r>
    </w:p>
    <w:p w14:paraId="718492B3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«Уличный танец»:</w:t>
      </w:r>
      <w:r w:rsidRPr="008978FC">
        <w:rPr>
          <w:rFonts w:eastAsia="Times New Roman" w:cstheme="minorHAnsi"/>
          <w:b/>
          <w:bCs/>
          <w:color w:val="008080"/>
          <w:sz w:val="24"/>
          <w:szCs w:val="24"/>
          <w:lang w:eastAsia="ru-RU"/>
        </w:rPr>
        <w:t xml:space="preserve"> </w:t>
      </w:r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направления </w:t>
      </w:r>
      <w:proofErr w:type="spellStart"/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>hip-hop</w:t>
      </w:r>
      <w:proofErr w:type="spellEnd"/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, </w:t>
      </w:r>
      <w:proofErr w:type="spellStart"/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>breakdance</w:t>
      </w:r>
      <w:proofErr w:type="spellEnd"/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и другие.</w:t>
      </w:r>
    </w:p>
    <w:p w14:paraId="05FCCC60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«</w:t>
      </w:r>
      <w:proofErr w:type="spellStart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Формейшн</w:t>
      </w:r>
      <w:proofErr w:type="spellEnd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» </w:t>
      </w:r>
    </w:p>
    <w:p w14:paraId="4E392F5A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«Народный танец»</w:t>
      </w:r>
      <w:bookmarkStart w:id="7" w:name="_Hlk503915492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 и «Народно-стилизованный».</w:t>
      </w:r>
      <w:bookmarkEnd w:id="7"/>
    </w:p>
    <w:p w14:paraId="02DA7D8B" w14:textId="77777777" w:rsidR="004D7E88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«Современная хореография»: модерн, джаз, джаз-модерн, </w:t>
      </w:r>
      <w:proofErr w:type="spellStart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contemporary</w:t>
      </w:r>
      <w:proofErr w:type="spellEnd"/>
      <w:r w:rsidRPr="008978FC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 xml:space="preserve">, пластика, танец с элементами акробатики, акробатическое шоу </w:t>
      </w:r>
    </w:p>
    <w:p w14:paraId="130EFBEA" w14:textId="77777777" w:rsidR="004D7E88" w:rsidRPr="008978FC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Восточный танец</w:t>
      </w:r>
    </w:p>
    <w:p w14:paraId="40E2FF40" w14:textId="6579972E" w:rsidR="004D7E88" w:rsidRPr="006C024E" w:rsidRDefault="004D7E88" w:rsidP="004D7E8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outlineLvl w:val="5"/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sectPr w:rsidR="004D7E88" w:rsidRPr="006C024E" w:rsidSect="002A2E29">
          <w:type w:val="continuous"/>
          <w:pgSz w:w="11906" w:h="16838"/>
          <w:pgMar w:top="454" w:right="567" w:bottom="454" w:left="567" w:header="709" w:footer="709" w:gutter="0"/>
          <w:cols w:num="2" w:space="708"/>
          <w:docGrid w:linePitch="360"/>
        </w:sectPr>
      </w:pPr>
      <w:r w:rsidRPr="006C024E">
        <w:rPr>
          <w:rFonts w:eastAsia="Times New Roman" w:cstheme="minorHAnsi"/>
          <w:b/>
          <w:bCs/>
          <w:color w:val="009999"/>
          <w:sz w:val="24"/>
          <w:szCs w:val="24"/>
          <w:lang w:eastAsia="ru-RU"/>
        </w:rPr>
        <w:t>«Моё прочтение …»</w:t>
      </w:r>
      <w:r>
        <w:rPr>
          <w:rFonts w:eastAsia="Times New Roman" w:cstheme="minorHAnsi"/>
          <w:b/>
          <w:bCs/>
          <w:color w:val="008080"/>
          <w:sz w:val="24"/>
          <w:szCs w:val="24"/>
          <w:lang w:eastAsia="ru-RU"/>
        </w:rPr>
        <w:t>, и т.д.</w:t>
      </w:r>
    </w:p>
    <w:p w14:paraId="16BCBC11" w14:textId="77777777" w:rsidR="001E6FDF" w:rsidRDefault="001E6FDF" w:rsidP="00716638">
      <w:pPr>
        <w:spacing w:after="0" w:line="240" w:lineRule="auto"/>
        <w:jc w:val="center"/>
        <w:sectPr w:rsidR="001E6FDF" w:rsidSect="004D7E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1952D4C" w14:textId="77777777" w:rsidR="001E6FDF" w:rsidRDefault="001E6FDF" w:rsidP="00716638">
      <w:pPr>
        <w:spacing w:after="0" w:line="240" w:lineRule="auto"/>
        <w:jc w:val="center"/>
        <w:sectPr w:rsidR="001E6FDF" w:rsidSect="001E6FD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5C06D7E" w14:textId="77777777" w:rsidR="009E537C" w:rsidRPr="00BC0AE4" w:rsidRDefault="009E537C" w:rsidP="009E537C">
      <w:pPr>
        <w:shd w:val="clear" w:color="auto" w:fill="FFFFFF"/>
        <w:spacing w:after="0" w:line="240" w:lineRule="auto"/>
        <w:ind w:left="390"/>
        <w:jc w:val="center"/>
        <w:outlineLvl w:val="5"/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</w:pPr>
      <w:r w:rsidRPr="00BC0AE4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>ВОЗМОЖНО РАСШИРЕНИЕ НОМИНАЦИЙ ПО ЗАЯВКАМ УЧАСТНИКОВ</w:t>
      </w:r>
    </w:p>
    <w:p w14:paraId="02355750" w14:textId="77777777" w:rsidR="009E537C" w:rsidRPr="00F34E2D" w:rsidRDefault="009E537C" w:rsidP="009E537C">
      <w:pPr>
        <w:spacing w:after="0" w:line="240" w:lineRule="auto"/>
        <w:ind w:firstLine="709"/>
        <w:jc w:val="center"/>
        <w:rPr>
          <w:rFonts w:eastAsia="Times New Roman" w:cstheme="minorHAnsi"/>
          <w:b/>
          <w:sz w:val="28"/>
        </w:rPr>
      </w:pPr>
      <w:r w:rsidRPr="00F34E2D">
        <w:rPr>
          <w:rFonts w:eastAsia="Times New Roman" w:cstheme="minorHAnsi"/>
          <w:b/>
          <w:sz w:val="28"/>
        </w:rPr>
        <w:t>ОБЩИЕ ТРЕБОВАНИЯ К ВЫСТУПЛЕНИЮ.</w:t>
      </w:r>
    </w:p>
    <w:p w14:paraId="25BEF2AB" w14:textId="77777777" w:rsidR="004D7E88" w:rsidRPr="008978FC" w:rsidRDefault="004D7E88" w:rsidP="004D7E88">
      <w:pPr>
        <w:spacing w:after="0" w:line="240" w:lineRule="auto"/>
        <w:ind w:firstLine="709"/>
        <w:jc w:val="center"/>
        <w:rPr>
          <w:rFonts w:cstheme="minorHAnsi"/>
        </w:rPr>
      </w:pPr>
      <w:r w:rsidRPr="008978FC">
        <w:rPr>
          <w:rFonts w:eastAsia="Times New Roman" w:cstheme="minorHAnsi"/>
          <w:b/>
          <w:sz w:val="28"/>
        </w:rPr>
        <w:t xml:space="preserve">Требования для всех дисциплин: </w:t>
      </w:r>
    </w:p>
    <w:p w14:paraId="29705247" w14:textId="77777777" w:rsidR="004D7E88" w:rsidRPr="007C3379" w:rsidRDefault="004D7E88" w:rsidP="004D7E88">
      <w:pPr>
        <w:pStyle w:val="a7"/>
        <w:ind w:firstLine="709"/>
        <w:jc w:val="both"/>
        <w:rPr>
          <w:rFonts w:cstheme="minorHAnsi"/>
          <w:b/>
          <w:bCs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bCs/>
          <w:sz w:val="15"/>
          <w:szCs w:val="15"/>
          <w:lang w:eastAsia="ru-RU"/>
        </w:rPr>
        <w:t xml:space="preserve">  </w:t>
      </w:r>
      <w:bookmarkStart w:id="8" w:name="_Hlk151235229"/>
      <w:r w:rsidRPr="008978FC">
        <w:rPr>
          <w:rFonts w:eastAsia="Times New Roman" w:cstheme="minorHAnsi"/>
          <w:bCs/>
          <w:sz w:val="24"/>
          <w:szCs w:val="24"/>
          <w:lang w:eastAsia="ru-RU"/>
        </w:rPr>
        <w:t xml:space="preserve">Во всех номинациях, во всех возрастных категориях участники должны представить на конкурсный просмотр </w:t>
      </w:r>
      <w:r w:rsidRPr="008978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один</w:t>
      </w:r>
      <w:r w:rsidRPr="008978FC">
        <w:rPr>
          <w:rFonts w:eastAsia="Times New Roman" w:cstheme="minorHAnsi"/>
          <w:bCs/>
          <w:sz w:val="24"/>
          <w:szCs w:val="24"/>
          <w:lang w:eastAsia="ru-RU"/>
        </w:rPr>
        <w:t xml:space="preserve"> танец (продолжительность номера не более 5 минут). </w:t>
      </w:r>
      <w:r w:rsidRPr="008978F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Во всех номинациях допускается отхождение от классических канонов, стилизация. </w:t>
      </w:r>
      <w:r w:rsidRPr="007C3379">
        <w:rPr>
          <w:rFonts w:cstheme="minorHAnsi"/>
          <w:b/>
          <w:bCs/>
          <w:sz w:val="24"/>
          <w:szCs w:val="24"/>
          <w:lang w:eastAsia="ru-RU"/>
        </w:rPr>
        <w:t>Второй танцевальный номер от коллектива возможен только при другом составе участников или в другой номинации (при условии полной оплаты оргвзноса).</w:t>
      </w:r>
    </w:p>
    <w:p w14:paraId="5511448F" w14:textId="77777777" w:rsidR="004D7E88" w:rsidRPr="008978FC" w:rsidRDefault="004D7E88" w:rsidP="004D7E88">
      <w:pPr>
        <w:shd w:val="clear" w:color="auto" w:fill="FFFFFF"/>
        <w:spacing w:after="0" w:line="240" w:lineRule="auto"/>
        <w:ind w:firstLine="709"/>
        <w:jc w:val="both"/>
        <w:outlineLvl w:val="5"/>
        <w:rPr>
          <w:rFonts w:eastAsia="Times New Roman" w:cstheme="minorHAnsi"/>
          <w:b/>
          <w:sz w:val="24"/>
          <w:szCs w:val="24"/>
          <w:lang w:eastAsia="ru-RU"/>
        </w:rPr>
      </w:pPr>
      <w:r w:rsidRPr="008978FC">
        <w:rPr>
          <w:rFonts w:eastAsia="Times New Roman" w:cstheme="minorHAnsi"/>
          <w:b/>
          <w:sz w:val="24"/>
          <w:szCs w:val="24"/>
          <w:lang w:eastAsia="ru-RU"/>
        </w:rPr>
        <w:t>Временные рамки выступления: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8978FC">
        <w:rPr>
          <w:rFonts w:eastAsia="Times New Roman" w:cstheme="minorHAnsi"/>
          <w:b/>
          <w:sz w:val="24"/>
          <w:szCs w:val="24"/>
          <w:lang w:eastAsia="ru-RU"/>
        </w:rPr>
        <w:t>участники конкурса исполняют 1 танец.</w:t>
      </w:r>
    </w:p>
    <w:p w14:paraId="128008D4" w14:textId="77777777" w:rsidR="004D7E88" w:rsidRPr="008978FC" w:rsidRDefault="004D7E88" w:rsidP="004D7E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978FC">
        <w:rPr>
          <w:rFonts w:eastAsia="Times New Roman" w:cstheme="minorHAnsi"/>
          <w:sz w:val="24"/>
          <w:szCs w:val="24"/>
          <w:lang w:eastAsia="ru-RU"/>
        </w:rPr>
        <w:t>Соло (2-3 мин.); Дуэт, трио</w:t>
      </w:r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8978FC">
        <w:rPr>
          <w:rFonts w:eastAsia="Times New Roman" w:cstheme="minorHAnsi"/>
          <w:sz w:val="24"/>
          <w:szCs w:val="24"/>
          <w:lang w:eastAsia="ru-RU"/>
        </w:rPr>
        <w:t>малая форма (4-7 чел.)  (3.00-3.30 мин); (3,30 мин.)</w:t>
      </w:r>
      <w:r>
        <w:rPr>
          <w:rFonts w:eastAsia="Times New Roman" w:cstheme="minorHAnsi"/>
          <w:sz w:val="24"/>
          <w:szCs w:val="24"/>
          <w:lang w:eastAsia="ru-RU"/>
        </w:rPr>
        <w:t xml:space="preserve">; </w:t>
      </w:r>
      <w:proofErr w:type="spellStart"/>
      <w:r w:rsidRPr="008978FC">
        <w:rPr>
          <w:rFonts w:eastAsia="Times New Roman" w:cstheme="minorHAnsi"/>
          <w:sz w:val="24"/>
          <w:szCs w:val="24"/>
          <w:lang w:eastAsia="ru-RU"/>
        </w:rPr>
        <w:t>Формейшин</w:t>
      </w:r>
      <w:proofErr w:type="spellEnd"/>
      <w:r w:rsidRPr="008978FC">
        <w:rPr>
          <w:rFonts w:eastAsia="Times New Roman" w:cstheme="minorHAnsi"/>
          <w:sz w:val="24"/>
          <w:szCs w:val="24"/>
          <w:lang w:eastAsia="ru-RU"/>
        </w:rPr>
        <w:t xml:space="preserve"> (8-24 человека) (4,30 мин); Смешанная группа (8-24 чел.) (4,30-5,00 мин)</w:t>
      </w:r>
      <w:r>
        <w:rPr>
          <w:rFonts w:eastAsia="Times New Roman" w:cstheme="minorHAnsi"/>
          <w:sz w:val="24"/>
          <w:szCs w:val="24"/>
          <w:lang w:eastAsia="ru-RU"/>
        </w:rPr>
        <w:t xml:space="preserve">; </w:t>
      </w:r>
      <w:proofErr w:type="spellStart"/>
      <w:r w:rsidRPr="008978FC">
        <w:rPr>
          <w:rFonts w:eastAsia="Times New Roman" w:cstheme="minorHAnsi"/>
          <w:sz w:val="24"/>
          <w:szCs w:val="24"/>
          <w:lang w:eastAsia="ru-RU"/>
        </w:rPr>
        <w:t>Продакшин</w:t>
      </w:r>
      <w:proofErr w:type="spellEnd"/>
      <w:r w:rsidRPr="008978FC">
        <w:rPr>
          <w:rFonts w:eastAsia="Times New Roman" w:cstheme="minorHAnsi"/>
          <w:sz w:val="24"/>
          <w:szCs w:val="24"/>
          <w:lang w:eastAsia="ru-RU"/>
        </w:rPr>
        <w:t xml:space="preserve"> (</w:t>
      </w:r>
      <w:r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Pr="008978FC">
        <w:rPr>
          <w:rFonts w:eastAsia="Times New Roman" w:cstheme="minorHAnsi"/>
          <w:sz w:val="24"/>
          <w:szCs w:val="24"/>
          <w:lang w:eastAsia="ru-RU"/>
        </w:rPr>
        <w:t xml:space="preserve">25 человек) (6 мин.) </w:t>
      </w:r>
    </w:p>
    <w:p w14:paraId="54DF6F8D" w14:textId="77777777" w:rsidR="004D7E88" w:rsidRPr="008978FC" w:rsidRDefault="004D7E88" w:rsidP="004D7E88">
      <w:pPr>
        <w:shd w:val="clear" w:color="auto" w:fill="FFFFFF"/>
        <w:spacing w:after="0" w:line="240" w:lineRule="auto"/>
        <w:ind w:firstLine="709"/>
        <w:jc w:val="both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  <w:r w:rsidRPr="008978FC">
        <w:rPr>
          <w:rFonts w:eastAsia="Times New Roman" w:cstheme="minorHAnsi"/>
          <w:bCs/>
          <w:sz w:val="24"/>
          <w:szCs w:val="24"/>
          <w:lang w:eastAsia="ru-RU"/>
        </w:rPr>
        <w:t>- Репертуар должен соответствовать возрасту, индивидуальным особенностям и наиболее полно раскрывать хореографические и актерские данные участников.</w:t>
      </w:r>
    </w:p>
    <w:p w14:paraId="1AC75974" w14:textId="77777777" w:rsidR="004D7E88" w:rsidRPr="008978FC" w:rsidRDefault="004D7E88" w:rsidP="004D7E88">
      <w:pPr>
        <w:spacing w:after="0" w:line="240" w:lineRule="auto"/>
        <w:ind w:firstLine="709"/>
        <w:jc w:val="both"/>
        <w:rPr>
          <w:rFonts w:eastAsia="Times New Roman" w:cstheme="minorHAnsi"/>
          <w:sz w:val="16"/>
          <w:szCs w:val="16"/>
          <w:lang w:eastAsia="ru-RU"/>
        </w:rPr>
      </w:pPr>
      <w:r w:rsidRPr="008978FC">
        <w:rPr>
          <w:rFonts w:cstheme="minorHAnsi"/>
          <w:sz w:val="24"/>
          <w:szCs w:val="24"/>
        </w:rPr>
        <w:t xml:space="preserve">Репетиции и выступления участников осуществляются строго согласно расписанию, предоставленному оргкомитетом. </w:t>
      </w:r>
      <w:r w:rsidRPr="008978FC">
        <w:rPr>
          <w:rFonts w:cstheme="minorHAnsi"/>
          <w:b/>
          <w:sz w:val="24"/>
          <w:szCs w:val="24"/>
          <w:u w:val="single"/>
        </w:rPr>
        <w:t>Время репетиции на сцене ограничено и составляет 1-2 минуты на один номер, заявленный к участию. При большом количестве участников проводится техническая репетиция (проба звука/ сцены «по точкам»).</w:t>
      </w:r>
    </w:p>
    <w:bookmarkEnd w:id="8"/>
    <w:p w14:paraId="16D8BA7F" w14:textId="77777777" w:rsidR="00324362" w:rsidRPr="00C0121D" w:rsidRDefault="00324362" w:rsidP="0032436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0121D">
        <w:rPr>
          <w:rFonts w:eastAsia="Times New Roman" w:cstheme="minorHAnsi"/>
          <w:b/>
          <w:sz w:val="24"/>
          <w:szCs w:val="24"/>
          <w:lang w:val="en-US" w:eastAsia="ru-RU"/>
        </w:rPr>
        <w:t>V</w:t>
      </w:r>
      <w:r w:rsidRPr="00C0121D">
        <w:rPr>
          <w:rFonts w:eastAsia="Times New Roman" w:cstheme="minorHAnsi"/>
          <w:b/>
          <w:sz w:val="24"/>
          <w:szCs w:val="24"/>
          <w:lang w:eastAsia="ru-RU"/>
        </w:rPr>
        <w:t>. Условия участия</w:t>
      </w:r>
    </w:p>
    <w:p w14:paraId="13776511" w14:textId="05DE707A" w:rsidR="00324362" w:rsidRPr="00C0121D" w:rsidRDefault="00324362" w:rsidP="00324362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  <w:b/>
        </w:rPr>
        <w:t>5.1</w:t>
      </w:r>
      <w:r w:rsidRPr="00C0121D">
        <w:rPr>
          <w:rFonts w:asciiTheme="minorHAnsi" w:hAnsiTheme="minorHAnsi" w:cstheme="minorHAnsi"/>
        </w:rPr>
        <w:t>. Для участия в Конкурсе предоставляется</w:t>
      </w:r>
      <w:r>
        <w:rPr>
          <w:rFonts w:asciiTheme="minorHAnsi" w:hAnsiTheme="minorHAnsi" w:cstheme="minorHAnsi"/>
        </w:rPr>
        <w:t xml:space="preserve"> </w:t>
      </w:r>
      <w:r w:rsidRPr="00C0121D">
        <w:rPr>
          <w:rFonts w:asciiTheme="minorHAnsi" w:hAnsiTheme="minorHAnsi" w:cstheme="minorHAnsi"/>
        </w:rPr>
        <w:t xml:space="preserve">заявка со списком конкурсантов, </w:t>
      </w:r>
      <w:r w:rsidRPr="008978FC">
        <w:rPr>
          <w:rFonts w:asciiTheme="minorHAnsi" w:hAnsiTheme="minorHAnsi" w:cstheme="minorHAnsi"/>
        </w:rPr>
        <w:t>(см</w:t>
      </w:r>
      <w:r>
        <w:rPr>
          <w:rFonts w:asciiTheme="minorHAnsi" w:hAnsiTheme="minorHAnsi" w:cstheme="minorHAnsi"/>
        </w:rPr>
        <w:t>.</w:t>
      </w:r>
      <w:r w:rsidRPr="008978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приложение</w:t>
      </w:r>
      <w:r w:rsidRPr="008978FC">
        <w:rPr>
          <w:rFonts w:asciiTheme="minorHAnsi" w:hAnsiTheme="minorHAnsi" w:cstheme="minorHAnsi"/>
        </w:rPr>
        <w:t xml:space="preserve"> или </w:t>
      </w:r>
      <w:r>
        <w:rPr>
          <w:rFonts w:asciiTheme="minorHAnsi" w:hAnsiTheme="minorHAnsi" w:cstheme="minorHAnsi"/>
        </w:rPr>
        <w:t xml:space="preserve">скачайте </w:t>
      </w:r>
      <w:r w:rsidRPr="008978FC">
        <w:rPr>
          <w:rFonts w:asciiTheme="minorHAnsi" w:hAnsiTheme="minorHAnsi" w:cstheme="minorHAnsi"/>
        </w:rPr>
        <w:t xml:space="preserve">на сайте </w:t>
      </w:r>
      <w:hyperlink r:id="rId8" w:history="1">
        <w:r w:rsidRPr="008978FC">
          <w:rPr>
            <w:rStyle w:val="a3"/>
            <w:rFonts w:asciiTheme="minorHAnsi" w:hAnsiTheme="minorHAnsi" w:cstheme="minorHAnsi"/>
          </w:rPr>
          <w:t>http://solnze-vsegda.ru/</w:t>
        </w:r>
      </w:hyperlink>
      <w:r>
        <w:rPr>
          <w:rStyle w:val="a3"/>
          <w:rFonts w:asciiTheme="minorHAnsi" w:hAnsiTheme="minorHAnsi" w:cstheme="minorHAnsi"/>
        </w:rPr>
        <w:t xml:space="preserve">) </w:t>
      </w:r>
      <w:r w:rsidRPr="00C0121D">
        <w:rPr>
          <w:rFonts w:asciiTheme="minorHAnsi" w:hAnsiTheme="minorHAnsi" w:cstheme="minorHAnsi"/>
        </w:rPr>
        <w:t>музыкальное</w:t>
      </w:r>
      <w:r w:rsidR="004D7E88">
        <w:rPr>
          <w:rFonts w:asciiTheme="minorHAnsi" w:hAnsiTheme="minorHAnsi" w:cstheme="minorHAnsi"/>
        </w:rPr>
        <w:t>/видео</w:t>
      </w:r>
      <w:r w:rsidRPr="00C0121D">
        <w:rPr>
          <w:rFonts w:asciiTheme="minorHAnsi" w:hAnsiTheme="minorHAnsi" w:cstheme="minorHAnsi"/>
        </w:rPr>
        <w:t xml:space="preserve"> сопровождение (файл, подписанный названием номера) в электронном виде на E-mail: </w:t>
      </w:r>
      <w:hyperlink r:id="rId9" w:history="1">
        <w:r w:rsidRPr="00C0121D">
          <w:rPr>
            <w:rStyle w:val="a3"/>
            <w:rFonts w:asciiTheme="minorHAnsi" w:hAnsiTheme="minorHAnsi" w:cstheme="minorHAnsi"/>
            <w:lang w:val="en-US"/>
          </w:rPr>
          <w:t>solnechnii</w:t>
        </w:r>
        <w:r w:rsidRPr="00C0121D">
          <w:rPr>
            <w:rStyle w:val="a3"/>
            <w:rFonts w:asciiTheme="minorHAnsi" w:hAnsiTheme="minorHAnsi" w:cstheme="minorHAnsi"/>
          </w:rPr>
          <w:t>-</w:t>
        </w:r>
        <w:r w:rsidRPr="00C0121D">
          <w:rPr>
            <w:rStyle w:val="a3"/>
            <w:rFonts w:asciiTheme="minorHAnsi" w:hAnsiTheme="minorHAnsi" w:cstheme="minorHAnsi"/>
            <w:lang w:val="en-US"/>
          </w:rPr>
          <w:t>luch</w:t>
        </w:r>
        <w:r w:rsidRPr="00C0121D">
          <w:rPr>
            <w:rStyle w:val="a3"/>
            <w:rFonts w:asciiTheme="minorHAnsi" w:hAnsiTheme="minorHAnsi" w:cstheme="minorHAnsi"/>
          </w:rPr>
          <w:t>@</w:t>
        </w:r>
        <w:r w:rsidRPr="00C0121D">
          <w:rPr>
            <w:rStyle w:val="a3"/>
            <w:rFonts w:asciiTheme="minorHAnsi" w:hAnsiTheme="minorHAnsi" w:cstheme="minorHAnsi"/>
            <w:lang w:val="en-US"/>
          </w:rPr>
          <w:t>mail</w:t>
        </w:r>
        <w:r w:rsidRPr="00C0121D">
          <w:rPr>
            <w:rStyle w:val="a3"/>
            <w:rFonts w:asciiTheme="minorHAnsi" w:hAnsiTheme="minorHAnsi" w:cstheme="minorHAnsi"/>
          </w:rPr>
          <w:t>.</w:t>
        </w:r>
        <w:proofErr w:type="spellStart"/>
        <w:r w:rsidRPr="00C0121D">
          <w:rPr>
            <w:rStyle w:val="a3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0121D">
        <w:rPr>
          <w:rFonts w:asciiTheme="minorHAnsi" w:hAnsiTheme="minorHAnsi" w:cstheme="minorHAnsi"/>
        </w:rPr>
        <w:t xml:space="preserve"> </w:t>
      </w:r>
    </w:p>
    <w:p w14:paraId="666D093A" w14:textId="77777777" w:rsidR="00324362" w:rsidRPr="00C0121D" w:rsidRDefault="00324362" w:rsidP="00324362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121D">
        <w:rPr>
          <w:rFonts w:asciiTheme="minorHAnsi" w:hAnsiTheme="minorHAnsi" w:cstheme="minorHAnsi"/>
          <w:b/>
        </w:rPr>
        <w:t xml:space="preserve">ВНИМАНИЕ!!! </w:t>
      </w:r>
      <w:r w:rsidRPr="00C0121D">
        <w:rPr>
          <w:rFonts w:asciiTheme="minorHAnsi" w:hAnsiTheme="minorHAnsi" w:cstheme="minorHAnsi"/>
        </w:rPr>
        <w:t>После отправки заявки вы должны получить ПОДТВЕРЖДЕНИЕ не позднее 48 часов. Если его нет - отправьте заявку повторно или звоните 8-904-62-62-054 Ольга Юрьевна.</w:t>
      </w:r>
    </w:p>
    <w:p w14:paraId="0007DDED" w14:textId="53A21797" w:rsidR="00324362" w:rsidRPr="00C0121D" w:rsidRDefault="00324362" w:rsidP="00324362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0121D">
        <w:rPr>
          <w:rFonts w:asciiTheme="minorHAnsi" w:hAnsiTheme="minorHAnsi" w:cstheme="minorHAnsi"/>
        </w:rPr>
        <w:t xml:space="preserve">Внимательно заполняйте Заявку (полное имя ребёнка, фамилия и возраст без ошибок, учреждение полностью). </w:t>
      </w:r>
      <w:bookmarkStart w:id="9" w:name="_Hlk143462027"/>
      <w:r w:rsidRPr="00C0121D">
        <w:rPr>
          <w:rFonts w:asciiTheme="minorHAnsi" w:hAnsiTheme="minorHAnsi" w:cstheme="minorHAnsi"/>
          <w:b/>
        </w:rPr>
        <w:t>После 2</w:t>
      </w:r>
      <w:r>
        <w:rPr>
          <w:rFonts w:asciiTheme="minorHAnsi" w:hAnsiTheme="minorHAnsi" w:cstheme="minorHAnsi"/>
          <w:b/>
        </w:rPr>
        <w:t>5</w:t>
      </w:r>
      <w:r w:rsidRPr="00C0121D">
        <w:rPr>
          <w:rFonts w:asciiTheme="minorHAnsi" w:hAnsiTheme="minorHAnsi" w:cstheme="minorHAnsi"/>
          <w:b/>
        </w:rPr>
        <w:t>-го октября 202</w:t>
      </w:r>
      <w:r>
        <w:rPr>
          <w:rFonts w:asciiTheme="minorHAnsi" w:hAnsiTheme="minorHAnsi" w:cstheme="minorHAnsi"/>
          <w:b/>
        </w:rPr>
        <w:t>4</w:t>
      </w:r>
      <w:r w:rsidRPr="00C0121D">
        <w:rPr>
          <w:rFonts w:asciiTheme="minorHAnsi" w:hAnsiTheme="minorHAnsi" w:cstheme="minorHAnsi"/>
          <w:b/>
        </w:rPr>
        <w:t xml:space="preserve"> г. внести изменения в заявку будет невозможно. </w:t>
      </w:r>
      <w:bookmarkEnd w:id="9"/>
    </w:p>
    <w:p w14:paraId="48D97722" w14:textId="77777777" w:rsidR="00324362" w:rsidRPr="00F34E2D" w:rsidRDefault="00324362" w:rsidP="00324362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34E2D">
        <w:rPr>
          <w:rFonts w:cstheme="minorHAnsi"/>
          <w:sz w:val="24"/>
          <w:szCs w:val="24"/>
        </w:rPr>
        <w:t xml:space="preserve">Оргвзнос перечисляется </w:t>
      </w:r>
      <w:r w:rsidRPr="00F34E2D">
        <w:rPr>
          <w:rFonts w:cstheme="minorHAnsi"/>
          <w:b/>
          <w:color w:val="FF0000"/>
          <w:sz w:val="24"/>
          <w:szCs w:val="24"/>
          <w:u w:val="single"/>
        </w:rPr>
        <w:t xml:space="preserve">на карту Сбербанка № 4276 5000 1648 5789 Ольга Юрьевна А. </w:t>
      </w:r>
    </w:p>
    <w:p w14:paraId="59BC295F" w14:textId="77777777" w:rsidR="00324362" w:rsidRPr="00F34E2D" w:rsidRDefault="00324362" w:rsidP="00324362">
      <w:pPr>
        <w:spacing w:after="0" w:line="240" w:lineRule="auto"/>
        <w:jc w:val="both"/>
        <w:rPr>
          <w:rFonts w:cstheme="minorHAnsi"/>
          <w:sz w:val="32"/>
          <w:szCs w:val="32"/>
          <w:u w:val="single"/>
        </w:rPr>
      </w:pPr>
      <w:r w:rsidRPr="00F34E2D">
        <w:rPr>
          <w:rFonts w:cstheme="minorHAnsi"/>
          <w:sz w:val="32"/>
          <w:szCs w:val="32"/>
          <w:u w:val="single"/>
        </w:rPr>
        <w:t xml:space="preserve">В комментариях к платежу НИЧЕГО НЕ ПИСАТЬ!!! </w:t>
      </w:r>
      <w:r w:rsidRPr="00F34E2D">
        <w:rPr>
          <w:rFonts w:cstheme="minorHAnsi"/>
          <w:sz w:val="24"/>
          <w:szCs w:val="24"/>
          <w:u w:val="single"/>
        </w:rPr>
        <w:t>Возможна оплата наличными, с выдачей приходно-кассового чека (узнавайте место и время у куратора, тел. указан выше)!!!</w:t>
      </w:r>
      <w:r w:rsidRPr="00F34E2D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</w:p>
    <w:p w14:paraId="228BF6B5" w14:textId="77777777" w:rsidR="00324362" w:rsidRPr="00F34E2D" w:rsidRDefault="00324362" w:rsidP="00324362">
      <w:pPr>
        <w:spacing w:after="0" w:line="240" w:lineRule="auto"/>
        <w:ind w:firstLine="709"/>
        <w:jc w:val="both"/>
        <w:rPr>
          <w:rFonts w:cstheme="minorHAnsi"/>
          <w:sz w:val="32"/>
          <w:szCs w:val="32"/>
          <w:u w:val="single"/>
        </w:rPr>
      </w:pPr>
      <w:r w:rsidRPr="00F34E2D">
        <w:rPr>
          <w:rFonts w:cstheme="minorHAnsi"/>
          <w:b/>
          <w:sz w:val="24"/>
          <w:szCs w:val="24"/>
        </w:rPr>
        <w:t xml:space="preserve">Фото чека прислать на </w:t>
      </w:r>
      <w:r w:rsidRPr="00F34E2D">
        <w:rPr>
          <w:rFonts w:cstheme="minorHAnsi"/>
          <w:b/>
          <w:sz w:val="24"/>
          <w:szCs w:val="24"/>
          <w:lang w:val="en-US"/>
        </w:rPr>
        <w:t>WhatsApp</w:t>
      </w:r>
      <w:r w:rsidRPr="00F34E2D">
        <w:rPr>
          <w:rFonts w:cstheme="minorHAnsi"/>
          <w:b/>
          <w:sz w:val="24"/>
          <w:szCs w:val="24"/>
        </w:rPr>
        <w:t xml:space="preserve"> 89046262054 указав, за кого внесена оплата. Оплату старайтесь вносить одним платежом за всех участников группы.</w:t>
      </w:r>
    </w:p>
    <w:p w14:paraId="487136A1" w14:textId="77777777" w:rsidR="00937E48" w:rsidRDefault="00937E48" w:rsidP="00937E4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bookmarkStart w:id="10" w:name="_Hlk127473032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Иногородние участники могут внести на карту 70% взноса</w:t>
      </w:r>
      <w:bookmarkEnd w:id="10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, </w:t>
      </w:r>
    </w:p>
    <w:p w14:paraId="3A498DEA" w14:textId="77777777" w:rsidR="00937E48" w:rsidRDefault="00937E48" w:rsidP="00937E4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а остаток оплатить в день проведения фестиваля! </w:t>
      </w:r>
    </w:p>
    <w:p w14:paraId="32D6292B" w14:textId="23CE9412" w:rsidR="00937E48" w:rsidRDefault="00937E48" w:rsidP="00937E48">
      <w:pPr>
        <w:spacing w:after="0"/>
        <w:jc w:val="center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  <w:b/>
          <w:color w:val="FF0000"/>
          <w:sz w:val="24"/>
          <w:szCs w:val="24"/>
          <w:u w:val="single"/>
        </w:rPr>
        <w:t>РЕГИСТРАЦИОННЫЙ ВЗНОС НЕ ВОЗВРАЩАЕТСЯ!</w:t>
      </w:r>
    </w:p>
    <w:p w14:paraId="03A1F3F1" w14:textId="77181CAB" w:rsidR="00AA514D" w:rsidRDefault="00AA514D" w:rsidP="00AA514D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Выбывшим из номера по уважительной причине, возврат взноса возможен, за минусом 350 руб.</w:t>
      </w:r>
    </w:p>
    <w:p w14:paraId="7C2E6EBA" w14:textId="52257FBA" w:rsidR="00AA514D" w:rsidRDefault="00AA514D" w:rsidP="00AA514D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за понесенные организатором расходы.</w:t>
      </w:r>
    </w:p>
    <w:p w14:paraId="5CF62452" w14:textId="77777777" w:rsidR="00937E48" w:rsidRPr="00FC7710" w:rsidRDefault="00937E48" w:rsidP="00937E48">
      <w:pPr>
        <w:spacing w:after="0" w:line="240" w:lineRule="auto"/>
        <w:jc w:val="center"/>
        <w:rPr>
          <w:rFonts w:cs="Calibri"/>
          <w:color w:val="FF0000"/>
          <w:sz w:val="24"/>
          <w:szCs w:val="24"/>
        </w:rPr>
      </w:pPr>
      <w:r w:rsidRPr="00FC7710">
        <w:rPr>
          <w:rFonts w:eastAsia="Times New Roman" w:cs="Calibri"/>
          <w:b/>
          <w:color w:val="002060"/>
        </w:rPr>
        <w:t xml:space="preserve">СТОИМОСТЬ УЧАСТИЯ </w:t>
      </w:r>
      <w:r w:rsidRPr="00FC7710">
        <w:rPr>
          <w:rFonts w:cs="Calibri"/>
          <w:b/>
          <w:color w:val="002060"/>
          <w:sz w:val="24"/>
          <w:szCs w:val="24"/>
        </w:rPr>
        <w:t xml:space="preserve">на участие в одной номинации </w:t>
      </w:r>
      <w:r w:rsidRPr="00FC7710">
        <w:rPr>
          <w:rFonts w:cs="Calibri"/>
          <w:b/>
          <w:color w:val="002060"/>
          <w:sz w:val="24"/>
          <w:szCs w:val="24"/>
          <w:u w:val="single"/>
        </w:rPr>
        <w:t>за одно</w:t>
      </w:r>
      <w:r w:rsidRPr="00FC7710">
        <w:rPr>
          <w:rFonts w:cs="Calibri"/>
          <w:b/>
          <w:color w:val="002060"/>
          <w:sz w:val="24"/>
          <w:szCs w:val="24"/>
        </w:rPr>
        <w:t xml:space="preserve"> выступление</w:t>
      </w:r>
      <w:r w:rsidRPr="00FC7710">
        <w:rPr>
          <w:rFonts w:cs="Calibri"/>
          <w:color w:val="FF0000"/>
          <w:sz w:val="24"/>
          <w:szCs w:val="24"/>
        </w:rPr>
        <w:t xml:space="preserve"> </w:t>
      </w:r>
    </w:p>
    <w:p w14:paraId="69DC457D" w14:textId="77777777" w:rsidR="00937E48" w:rsidRPr="00FC7710" w:rsidRDefault="00937E48" w:rsidP="00937E48">
      <w:pPr>
        <w:shd w:val="clear" w:color="auto" w:fill="FFFFFF"/>
        <w:spacing w:after="0" w:line="240" w:lineRule="auto"/>
        <w:jc w:val="center"/>
        <w:textAlignment w:val="top"/>
        <w:rPr>
          <w:rFonts w:cs="Calibri"/>
          <w:color w:val="FF0000"/>
          <w:sz w:val="24"/>
          <w:szCs w:val="24"/>
        </w:rPr>
      </w:pPr>
      <w:r w:rsidRPr="00FC7710">
        <w:rPr>
          <w:rFonts w:cs="Calibri"/>
          <w:bCs/>
          <w:color w:val="0070C0"/>
          <w:sz w:val="24"/>
          <w:szCs w:val="24"/>
        </w:rPr>
        <w:t>(с вручение диплома и памятного сувенира каждому участнику</w:t>
      </w:r>
      <w:r w:rsidRPr="00FC7710">
        <w:rPr>
          <w:rFonts w:cs="Calibri"/>
          <w:color w:val="0070C0"/>
          <w:sz w:val="24"/>
          <w:szCs w:val="24"/>
        </w:rPr>
        <w:t>)</w:t>
      </w:r>
      <w:r w:rsidRPr="00FC7710">
        <w:rPr>
          <w:rFonts w:cs="Calibri"/>
          <w:color w:val="FF0000"/>
          <w:sz w:val="24"/>
          <w:szCs w:val="24"/>
        </w:rPr>
        <w:t xml:space="preserve">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2999"/>
      </w:tblGrid>
      <w:tr w:rsidR="00937E48" w:rsidRPr="00FC7710" w14:paraId="55FF6363" w14:textId="77777777" w:rsidTr="00106BF8">
        <w:tc>
          <w:tcPr>
            <w:tcW w:w="2802" w:type="dxa"/>
            <w:vMerge w:val="restart"/>
            <w:shd w:val="clear" w:color="auto" w:fill="auto"/>
          </w:tcPr>
          <w:p w14:paraId="4262B53C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eastAsia="Times New Roman" w:cs="Calibri"/>
                <w:sz w:val="24"/>
                <w:szCs w:val="24"/>
              </w:rPr>
            </w:pPr>
            <w:bookmarkStart w:id="11" w:name="_Hlk127473070"/>
          </w:p>
          <w:p w14:paraId="5FCF9D0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eastAsia="Times New Roman" w:cs="Calibri"/>
                <w:sz w:val="24"/>
                <w:szCs w:val="24"/>
              </w:rPr>
            </w:pPr>
          </w:p>
          <w:p w14:paraId="3AC90F42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eastAsia="Times New Roman" w:cs="Calibri"/>
                <w:sz w:val="24"/>
                <w:szCs w:val="24"/>
              </w:rPr>
              <w:t>за одно выступление с человека</w:t>
            </w:r>
          </w:p>
        </w:tc>
        <w:tc>
          <w:tcPr>
            <w:tcW w:w="2693" w:type="dxa"/>
            <w:shd w:val="clear" w:color="auto" w:fill="auto"/>
          </w:tcPr>
          <w:p w14:paraId="4E5B236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Новый цветной диплом формата А4 на плотной бумаге</w:t>
            </w:r>
          </w:p>
        </w:tc>
        <w:tc>
          <w:tcPr>
            <w:tcW w:w="2268" w:type="dxa"/>
            <w:shd w:val="clear" w:color="auto" w:fill="auto"/>
          </w:tcPr>
          <w:p w14:paraId="196A0AC0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«Старый» формат диплома в красной корочке с вкладышем </w:t>
            </w:r>
          </w:p>
        </w:tc>
        <w:tc>
          <w:tcPr>
            <w:tcW w:w="2999" w:type="dxa"/>
            <w:shd w:val="clear" w:color="auto" w:fill="auto"/>
          </w:tcPr>
          <w:p w14:paraId="142B238C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Новый цветной диплом формата А4 на плотной бумаге</w:t>
            </w:r>
          </w:p>
        </w:tc>
      </w:tr>
      <w:tr w:rsidR="00937E48" w:rsidRPr="00FC7710" w14:paraId="654EE1CB" w14:textId="77777777" w:rsidTr="00106BF8">
        <w:tc>
          <w:tcPr>
            <w:tcW w:w="2802" w:type="dxa"/>
            <w:vMerge/>
            <w:shd w:val="clear" w:color="auto" w:fill="auto"/>
          </w:tcPr>
          <w:p w14:paraId="4194A94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F2EDA3D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 xml:space="preserve">За первое и второе выступление </w:t>
            </w:r>
          </w:p>
          <w:p w14:paraId="43774102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при одном составе участников в номере.</w:t>
            </w:r>
          </w:p>
        </w:tc>
        <w:tc>
          <w:tcPr>
            <w:tcW w:w="2999" w:type="dxa"/>
            <w:shd w:val="clear" w:color="auto" w:fill="auto"/>
          </w:tcPr>
          <w:p w14:paraId="5105C47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в 3-ем и последующих выступлениях с тем же составом участников в номере</w:t>
            </w:r>
          </w:p>
        </w:tc>
      </w:tr>
      <w:tr w:rsidR="00937E48" w:rsidRPr="00FC7710" w14:paraId="2F96F343" w14:textId="77777777" w:rsidTr="00106BF8">
        <w:tc>
          <w:tcPr>
            <w:tcW w:w="2802" w:type="dxa"/>
            <w:shd w:val="clear" w:color="auto" w:fill="auto"/>
          </w:tcPr>
          <w:p w14:paraId="1E391D6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соло</w:t>
            </w:r>
          </w:p>
        </w:tc>
        <w:tc>
          <w:tcPr>
            <w:tcW w:w="2693" w:type="dxa"/>
            <w:shd w:val="clear" w:color="auto" w:fill="auto"/>
          </w:tcPr>
          <w:p w14:paraId="102A17D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1800</w:t>
            </w:r>
          </w:p>
        </w:tc>
        <w:tc>
          <w:tcPr>
            <w:tcW w:w="2268" w:type="dxa"/>
            <w:shd w:val="clear" w:color="auto" w:fill="auto"/>
          </w:tcPr>
          <w:p w14:paraId="39E26781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2000</w:t>
            </w:r>
          </w:p>
        </w:tc>
        <w:tc>
          <w:tcPr>
            <w:tcW w:w="2999" w:type="dxa"/>
            <w:shd w:val="clear" w:color="auto" w:fill="auto"/>
          </w:tcPr>
          <w:p w14:paraId="3DA9A11F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FC7710">
              <w:rPr>
                <w:rFonts w:cs="Calibri"/>
                <w:sz w:val="24"/>
                <w:szCs w:val="24"/>
              </w:rPr>
              <w:t>00</w:t>
            </w:r>
          </w:p>
        </w:tc>
      </w:tr>
      <w:tr w:rsidR="00937E48" w:rsidRPr="00FC7710" w14:paraId="7070E030" w14:textId="77777777" w:rsidTr="00106BF8">
        <w:tc>
          <w:tcPr>
            <w:tcW w:w="10762" w:type="dxa"/>
            <w:gridSpan w:val="4"/>
            <w:shd w:val="clear" w:color="auto" w:fill="auto"/>
          </w:tcPr>
          <w:p w14:paraId="4CFF1261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i/>
                <w:iCs/>
                <w:sz w:val="24"/>
                <w:szCs w:val="24"/>
              </w:rPr>
              <w:t xml:space="preserve">Скидка </w:t>
            </w:r>
            <w:r w:rsidRPr="00FC7710">
              <w:rPr>
                <w:rFonts w:cs="Calibri"/>
                <w:b/>
                <w:bCs/>
                <w:sz w:val="24"/>
                <w:szCs w:val="24"/>
              </w:rPr>
              <w:t>на сольное выступление</w:t>
            </w:r>
            <w:r w:rsidRPr="00FC7710">
              <w:rPr>
                <w:rFonts w:cs="Calibri"/>
                <w:sz w:val="24"/>
                <w:szCs w:val="24"/>
              </w:rPr>
              <w:t xml:space="preserve">: при условии участия от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одного</w:t>
            </w:r>
            <w:r w:rsidRPr="00FC7710">
              <w:rPr>
                <w:rFonts w:cs="Calibri"/>
                <w:sz w:val="24"/>
                <w:szCs w:val="24"/>
              </w:rPr>
              <w:t xml:space="preserve"> педагога 10 солистов не более</w:t>
            </w:r>
          </w:p>
        </w:tc>
      </w:tr>
      <w:tr w:rsidR="00937E48" w:rsidRPr="00FC7710" w14:paraId="7D7DCD04" w14:textId="77777777" w:rsidTr="00106BF8">
        <w:tc>
          <w:tcPr>
            <w:tcW w:w="2802" w:type="dxa"/>
            <w:shd w:val="clear" w:color="auto" w:fill="auto"/>
          </w:tcPr>
          <w:p w14:paraId="3555802F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C23508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FC7710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61D559DB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FC7710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2999" w:type="dxa"/>
            <w:shd w:val="clear" w:color="auto" w:fill="auto"/>
          </w:tcPr>
          <w:p w14:paraId="50E5085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FC7710">
              <w:rPr>
                <w:rFonts w:cs="Calibri"/>
                <w:sz w:val="24"/>
                <w:szCs w:val="24"/>
              </w:rPr>
              <w:t>00</w:t>
            </w:r>
          </w:p>
        </w:tc>
      </w:tr>
      <w:tr w:rsidR="00937E48" w:rsidRPr="00FC7710" w14:paraId="1964D2C9" w14:textId="77777777" w:rsidTr="00106BF8">
        <w:tc>
          <w:tcPr>
            <w:tcW w:w="2802" w:type="dxa"/>
            <w:shd w:val="clear" w:color="auto" w:fill="auto"/>
          </w:tcPr>
          <w:p w14:paraId="5E2F035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Дуэт</w:t>
            </w:r>
          </w:p>
        </w:tc>
        <w:tc>
          <w:tcPr>
            <w:tcW w:w="2693" w:type="dxa"/>
            <w:shd w:val="clear" w:color="auto" w:fill="auto"/>
          </w:tcPr>
          <w:p w14:paraId="4CA1232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3000 (за двоих)</w:t>
            </w:r>
          </w:p>
        </w:tc>
        <w:tc>
          <w:tcPr>
            <w:tcW w:w="2268" w:type="dxa"/>
            <w:shd w:val="clear" w:color="auto" w:fill="auto"/>
          </w:tcPr>
          <w:p w14:paraId="5CCEB8F4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3200 (за двоих)</w:t>
            </w:r>
          </w:p>
        </w:tc>
        <w:tc>
          <w:tcPr>
            <w:tcW w:w="2999" w:type="dxa"/>
            <w:shd w:val="clear" w:color="auto" w:fill="auto"/>
          </w:tcPr>
          <w:p w14:paraId="019A596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2500 (за двоих)</w:t>
            </w:r>
          </w:p>
        </w:tc>
      </w:tr>
      <w:tr w:rsidR="00937E48" w:rsidRPr="00FC7710" w14:paraId="59BB07B4" w14:textId="77777777" w:rsidTr="00106BF8">
        <w:tc>
          <w:tcPr>
            <w:tcW w:w="2802" w:type="dxa"/>
            <w:shd w:val="clear" w:color="auto" w:fill="auto"/>
          </w:tcPr>
          <w:p w14:paraId="4BF720F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Трио</w:t>
            </w:r>
          </w:p>
        </w:tc>
        <w:tc>
          <w:tcPr>
            <w:tcW w:w="2693" w:type="dxa"/>
            <w:shd w:val="clear" w:color="auto" w:fill="auto"/>
          </w:tcPr>
          <w:p w14:paraId="62B9898C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3900</w:t>
            </w:r>
          </w:p>
        </w:tc>
        <w:tc>
          <w:tcPr>
            <w:tcW w:w="2268" w:type="dxa"/>
            <w:shd w:val="clear" w:color="auto" w:fill="auto"/>
          </w:tcPr>
          <w:p w14:paraId="02DEBD25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4000</w:t>
            </w:r>
          </w:p>
        </w:tc>
        <w:tc>
          <w:tcPr>
            <w:tcW w:w="2999" w:type="dxa"/>
            <w:shd w:val="clear" w:color="auto" w:fill="auto"/>
          </w:tcPr>
          <w:p w14:paraId="360ADC8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3000</w:t>
            </w:r>
          </w:p>
        </w:tc>
      </w:tr>
      <w:tr w:rsidR="00937E48" w:rsidRPr="00FC7710" w14:paraId="5D40370A" w14:textId="77777777" w:rsidTr="00106BF8">
        <w:tc>
          <w:tcPr>
            <w:tcW w:w="2802" w:type="dxa"/>
            <w:shd w:val="clear" w:color="auto" w:fill="auto"/>
          </w:tcPr>
          <w:p w14:paraId="77235B01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квартет</w:t>
            </w:r>
          </w:p>
        </w:tc>
        <w:tc>
          <w:tcPr>
            <w:tcW w:w="2693" w:type="dxa"/>
            <w:shd w:val="clear" w:color="auto" w:fill="auto"/>
          </w:tcPr>
          <w:p w14:paraId="226734AB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4400</w:t>
            </w:r>
          </w:p>
        </w:tc>
        <w:tc>
          <w:tcPr>
            <w:tcW w:w="2268" w:type="dxa"/>
            <w:shd w:val="clear" w:color="auto" w:fill="auto"/>
          </w:tcPr>
          <w:p w14:paraId="6C5C4EF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4600</w:t>
            </w:r>
          </w:p>
        </w:tc>
        <w:tc>
          <w:tcPr>
            <w:tcW w:w="2999" w:type="dxa"/>
            <w:shd w:val="clear" w:color="auto" w:fill="auto"/>
          </w:tcPr>
          <w:p w14:paraId="2C4E91E8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4000</w:t>
            </w:r>
          </w:p>
        </w:tc>
      </w:tr>
      <w:tr w:rsidR="00937E48" w:rsidRPr="00FC7710" w14:paraId="0C1039C8" w14:textId="77777777" w:rsidTr="00106BF8">
        <w:tc>
          <w:tcPr>
            <w:tcW w:w="2802" w:type="dxa"/>
            <w:shd w:val="clear" w:color="auto" w:fill="auto"/>
          </w:tcPr>
          <w:p w14:paraId="038C5899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eastAsia="Times New Roman" w:cs="Calibri"/>
                <w:sz w:val="24"/>
                <w:szCs w:val="24"/>
              </w:rPr>
              <w:t>ансамбль (от 5 до 12 человек)</w:t>
            </w:r>
          </w:p>
        </w:tc>
        <w:tc>
          <w:tcPr>
            <w:tcW w:w="2693" w:type="dxa"/>
            <w:shd w:val="clear" w:color="auto" w:fill="auto"/>
          </w:tcPr>
          <w:p w14:paraId="3A2F9084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900 р с участника</w:t>
            </w:r>
          </w:p>
        </w:tc>
        <w:tc>
          <w:tcPr>
            <w:tcW w:w="2268" w:type="dxa"/>
            <w:shd w:val="clear" w:color="auto" w:fill="auto"/>
          </w:tcPr>
          <w:p w14:paraId="4DC7F4DD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1000 р с участника</w:t>
            </w:r>
          </w:p>
        </w:tc>
        <w:tc>
          <w:tcPr>
            <w:tcW w:w="2999" w:type="dxa"/>
            <w:shd w:val="clear" w:color="auto" w:fill="auto"/>
          </w:tcPr>
          <w:p w14:paraId="0B09A51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800 р с участника</w:t>
            </w:r>
          </w:p>
        </w:tc>
      </w:tr>
      <w:tr w:rsidR="00937E48" w:rsidRPr="00FC7710" w14:paraId="5CF759E7" w14:textId="77777777" w:rsidTr="00106BF8">
        <w:tc>
          <w:tcPr>
            <w:tcW w:w="2802" w:type="dxa"/>
            <w:shd w:val="clear" w:color="auto" w:fill="auto"/>
          </w:tcPr>
          <w:p w14:paraId="658564E0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eastAsia="Times New Roman" w:cs="Calibri"/>
                <w:sz w:val="24"/>
                <w:szCs w:val="24"/>
              </w:rPr>
            </w:pPr>
            <w:r w:rsidRPr="00FC7710">
              <w:rPr>
                <w:rFonts w:eastAsia="Times New Roman" w:cs="Calibri"/>
                <w:sz w:val="24"/>
                <w:szCs w:val="24"/>
              </w:rPr>
              <w:t>ансамбль (от 13 до 19 человек)</w:t>
            </w:r>
          </w:p>
        </w:tc>
        <w:tc>
          <w:tcPr>
            <w:tcW w:w="2693" w:type="dxa"/>
            <w:shd w:val="clear" w:color="auto" w:fill="auto"/>
          </w:tcPr>
          <w:p w14:paraId="497BE08F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800р с участника</w:t>
            </w:r>
          </w:p>
        </w:tc>
        <w:tc>
          <w:tcPr>
            <w:tcW w:w="2268" w:type="dxa"/>
            <w:shd w:val="clear" w:color="auto" w:fill="auto"/>
          </w:tcPr>
          <w:p w14:paraId="3062991B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900р с участника</w:t>
            </w:r>
          </w:p>
        </w:tc>
        <w:tc>
          <w:tcPr>
            <w:tcW w:w="2999" w:type="dxa"/>
            <w:shd w:val="clear" w:color="auto" w:fill="auto"/>
          </w:tcPr>
          <w:p w14:paraId="51985B67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700 р с участника</w:t>
            </w:r>
          </w:p>
        </w:tc>
      </w:tr>
      <w:tr w:rsidR="00937E48" w:rsidRPr="00FC7710" w14:paraId="0ACEE20E" w14:textId="77777777" w:rsidTr="00106BF8">
        <w:tc>
          <w:tcPr>
            <w:tcW w:w="2802" w:type="dxa"/>
            <w:shd w:val="clear" w:color="auto" w:fill="auto"/>
          </w:tcPr>
          <w:p w14:paraId="1840EACE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eastAsia="Times New Roman" w:cs="Calibri"/>
              </w:rPr>
            </w:pPr>
            <w:r w:rsidRPr="00FC7710">
              <w:rPr>
                <w:rFonts w:eastAsia="Times New Roman" w:cs="Calibri"/>
                <w:sz w:val="24"/>
                <w:szCs w:val="24"/>
              </w:rPr>
              <w:t>ансамбль</w:t>
            </w:r>
            <w:r w:rsidRPr="00FC7710">
              <w:rPr>
                <w:rFonts w:cs="Calibri"/>
                <w:sz w:val="24"/>
                <w:szCs w:val="24"/>
              </w:rPr>
              <w:t xml:space="preserve"> (от 20 человек</w:t>
            </w:r>
            <w:r w:rsidRPr="00FC7710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D7CAC4B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700 р с участника</w:t>
            </w:r>
          </w:p>
        </w:tc>
        <w:tc>
          <w:tcPr>
            <w:tcW w:w="2268" w:type="dxa"/>
            <w:shd w:val="clear" w:color="auto" w:fill="auto"/>
          </w:tcPr>
          <w:p w14:paraId="02EA695B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800 р с участника</w:t>
            </w:r>
          </w:p>
        </w:tc>
        <w:tc>
          <w:tcPr>
            <w:tcW w:w="2999" w:type="dxa"/>
            <w:shd w:val="clear" w:color="auto" w:fill="auto"/>
          </w:tcPr>
          <w:p w14:paraId="75D86CB2" w14:textId="77777777" w:rsidR="00937E48" w:rsidRPr="00FC7710" w:rsidRDefault="00937E48" w:rsidP="00106BF8">
            <w:pPr>
              <w:spacing w:after="0" w:line="240" w:lineRule="auto"/>
              <w:jc w:val="center"/>
              <w:textAlignment w:val="top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600 р с участника</w:t>
            </w:r>
          </w:p>
        </w:tc>
      </w:tr>
    </w:tbl>
    <w:bookmarkEnd w:id="11"/>
    <w:p w14:paraId="33FCC790" w14:textId="77777777" w:rsidR="00937E48" w:rsidRPr="00FC7710" w:rsidRDefault="00937E48" w:rsidP="00937E48">
      <w:pPr>
        <w:spacing w:after="0" w:line="240" w:lineRule="auto"/>
        <w:ind w:firstLine="709"/>
        <w:jc w:val="both"/>
        <w:rPr>
          <w:rFonts w:cs="Calibri"/>
          <w:i/>
          <w:iCs/>
          <w:sz w:val="24"/>
          <w:szCs w:val="24"/>
        </w:rPr>
      </w:pPr>
      <w:r w:rsidRPr="00FC7710">
        <w:rPr>
          <w:rFonts w:cs="Calibri"/>
          <w:b/>
          <w:color w:val="00B050"/>
          <w:sz w:val="24"/>
          <w:szCs w:val="24"/>
        </w:rPr>
        <w:t>Сольное выступление всегда считается основной номинацией (для участника ансамбля, выступающего еще и сольно, именно участие в ансамбле считается со скидкой за дополнительную номинацию).</w:t>
      </w:r>
      <w:r w:rsidRPr="00FC7710">
        <w:rPr>
          <w:rFonts w:cs="Calibri"/>
          <w:b/>
          <w:sz w:val="24"/>
          <w:szCs w:val="24"/>
        </w:rPr>
        <w:t xml:space="preserve">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дети. </w:t>
      </w:r>
      <w:r w:rsidRPr="00FC7710">
        <w:rPr>
          <w:rFonts w:cs="Calibri"/>
          <w:sz w:val="24"/>
          <w:szCs w:val="24"/>
        </w:rPr>
        <w:t xml:space="preserve">Расчет оплаты идет по базовой стоимости для каждой из групп. </w:t>
      </w:r>
      <w:bookmarkStart w:id="12" w:name="_Hlk159448446"/>
      <w:r w:rsidRPr="00FC7710">
        <w:rPr>
          <w:rFonts w:cs="Calibri"/>
          <w:i/>
          <w:iCs/>
          <w:sz w:val="24"/>
          <w:szCs w:val="24"/>
        </w:rPr>
        <w:t>Если к началу мероприятия количественный состав участников номера меняется в большую или меньшую сторону производиться перерасчет оргвзноса.</w:t>
      </w:r>
    </w:p>
    <w:bookmarkEnd w:id="12"/>
    <w:p w14:paraId="0380C0F3" w14:textId="77777777" w:rsidR="00937E48" w:rsidRPr="00FC7710" w:rsidRDefault="00937E48" w:rsidP="00937E4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D76D163" w14:textId="77777777" w:rsidR="00937E48" w:rsidRPr="00FC7710" w:rsidRDefault="00937E48" w:rsidP="00937E48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Взнос расходуется на </w:t>
      </w:r>
    </w:p>
    <w:p w14:paraId="524BBC20" w14:textId="77777777" w:rsidR="00937E48" w:rsidRPr="00FC7710" w:rsidRDefault="00937E48" w:rsidP="00937E48">
      <w:pPr>
        <w:pStyle w:val="a5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FC7710">
        <w:rPr>
          <w:rFonts w:ascii="Calibri" w:hAnsi="Calibri" w:cs="Calibri"/>
        </w:rPr>
        <w:t>диплом международного образца и символический сувенир участнику;</w:t>
      </w:r>
    </w:p>
    <w:p w14:paraId="3E7CE686" w14:textId="77777777" w:rsidR="00937E48" w:rsidRPr="00FC7710" w:rsidRDefault="00937E48" w:rsidP="00937E48">
      <w:pPr>
        <w:pStyle w:val="a5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FC7710">
        <w:rPr>
          <w:rFonts w:ascii="Calibri" w:hAnsi="Calibri" w:cs="Calibri"/>
        </w:rPr>
        <w:t xml:space="preserve">бесплатный диплом педагогу, подготовившему конкурсантов </w:t>
      </w:r>
      <w:r w:rsidRPr="00FC7710">
        <w:rPr>
          <w:rFonts w:ascii="Calibri" w:hAnsi="Calibri" w:cs="Calibri"/>
          <w:u w:val="single"/>
        </w:rPr>
        <w:t>если их не менее 3-х человек</w:t>
      </w:r>
      <w:r w:rsidRPr="00FC7710">
        <w:rPr>
          <w:rFonts w:ascii="Calibri" w:hAnsi="Calibri" w:cs="Calibri"/>
        </w:rPr>
        <w:t>;</w:t>
      </w:r>
    </w:p>
    <w:p w14:paraId="58A486C8" w14:textId="77777777" w:rsidR="00937E48" w:rsidRPr="00FC7710" w:rsidRDefault="00937E48" w:rsidP="00937E48">
      <w:pPr>
        <w:pStyle w:val="a5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FC7710">
        <w:rPr>
          <w:rFonts w:ascii="Calibri" w:hAnsi="Calibri" w:cs="Calibri"/>
        </w:rPr>
        <w:t>проживание и транспортные расходы на судей;</w:t>
      </w:r>
    </w:p>
    <w:p w14:paraId="3AD39A45" w14:textId="77777777" w:rsidR="00937E48" w:rsidRPr="00FC7710" w:rsidRDefault="00937E48" w:rsidP="00937E48">
      <w:pPr>
        <w:pStyle w:val="a5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FC7710">
        <w:rPr>
          <w:rFonts w:ascii="Calibri" w:hAnsi="Calibri" w:cs="Calibri"/>
          <w:color w:val="FF0000"/>
        </w:rPr>
        <w:t xml:space="preserve">оплату приза </w:t>
      </w:r>
      <w:r w:rsidRPr="00FC7710">
        <w:rPr>
          <w:rFonts w:ascii="Calibri" w:hAnsi="Calibri" w:cs="Calibri"/>
        </w:rPr>
        <w:t>обладателю Гран- при;</w:t>
      </w:r>
    </w:p>
    <w:p w14:paraId="62D22D52" w14:textId="77777777" w:rsidR="00937E48" w:rsidRPr="00FC7710" w:rsidRDefault="00937E48" w:rsidP="00937E48">
      <w:pPr>
        <w:pStyle w:val="a5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FC7710">
        <w:rPr>
          <w:rFonts w:ascii="Calibri" w:hAnsi="Calibri" w:cs="Calibri"/>
        </w:rPr>
        <w:t>аренду зала, аппаратуры, работу фотографа</w:t>
      </w:r>
    </w:p>
    <w:p w14:paraId="30E9718B" w14:textId="06B59F77" w:rsidR="00937E48" w:rsidRDefault="00937E48" w:rsidP="00716638">
      <w:pPr>
        <w:spacing w:after="0" w:line="240" w:lineRule="auto"/>
        <w:jc w:val="center"/>
      </w:pPr>
    </w:p>
    <w:p w14:paraId="7AAB4211" w14:textId="7D6816F0" w:rsidR="00937E48" w:rsidRPr="00FC7710" w:rsidRDefault="00937E48" w:rsidP="00937E48">
      <w:pPr>
        <w:pStyle w:val="a7"/>
        <w:jc w:val="center"/>
        <w:rPr>
          <w:rFonts w:cs="Calibri"/>
          <w:b/>
          <w:sz w:val="24"/>
          <w:szCs w:val="24"/>
          <w:lang w:eastAsia="ru-RU"/>
        </w:rPr>
      </w:pPr>
      <w:r w:rsidRPr="00FC7710">
        <w:rPr>
          <w:rFonts w:cs="Calibri"/>
          <w:b/>
          <w:sz w:val="24"/>
          <w:szCs w:val="24"/>
          <w:lang w:val="en-US" w:eastAsia="ru-RU"/>
        </w:rPr>
        <w:t>VI</w:t>
      </w:r>
      <w:r w:rsidRPr="00FC7710">
        <w:rPr>
          <w:rFonts w:cs="Calibri"/>
          <w:b/>
          <w:sz w:val="24"/>
          <w:szCs w:val="24"/>
          <w:lang w:eastAsia="ru-RU"/>
        </w:rPr>
        <w:t>. Жюри</w:t>
      </w:r>
    </w:p>
    <w:p w14:paraId="171288DB" w14:textId="77777777" w:rsidR="00937E48" w:rsidRPr="00FC7710" w:rsidRDefault="00937E48" w:rsidP="00937E48">
      <w:pPr>
        <w:pStyle w:val="a7"/>
        <w:ind w:firstLine="709"/>
        <w:rPr>
          <w:rFonts w:cs="Calibri"/>
          <w:strike/>
          <w:color w:val="00B0F0"/>
          <w:sz w:val="24"/>
          <w:szCs w:val="24"/>
        </w:rPr>
      </w:pPr>
      <w:bookmarkStart w:id="13" w:name="_Hlk143461020"/>
      <w:r w:rsidRPr="00FC7710">
        <w:rPr>
          <w:rFonts w:eastAsia="Times New Roman" w:cs="Calibri"/>
          <w:sz w:val="24"/>
          <w:szCs w:val="24"/>
          <w:lang w:eastAsia="ru-RU"/>
        </w:rPr>
        <w:t xml:space="preserve">Для подведения итогов Конкурса формируется жюри, которое осуществляет оценку конкурсных номеров. В составе жюри, деятели культуры и образования. </w:t>
      </w:r>
      <w:r w:rsidRPr="00FC7710">
        <w:rPr>
          <w:rFonts w:cs="Calibri"/>
          <w:sz w:val="24"/>
          <w:szCs w:val="24"/>
        </w:rPr>
        <w:t>Оценка конкурсной программы производится в соответствии с заявленной номинацией и возрастной группой участников.</w:t>
      </w:r>
    </w:p>
    <w:p w14:paraId="3D18F02F" w14:textId="77777777" w:rsidR="00937E48" w:rsidRPr="00FC7710" w:rsidRDefault="00937E48" w:rsidP="00937E48">
      <w:pPr>
        <w:pStyle w:val="a7"/>
        <w:ind w:firstLine="709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Расчёт баллов производится на основании решения состава жюри в количестве не менее трех/четырёх человек с выставлением максимально 40 (сорока) баллов каждым членом жюри. </w:t>
      </w:r>
    </w:p>
    <w:p w14:paraId="00C2FE84" w14:textId="77777777" w:rsidR="00937E48" w:rsidRPr="00FC7710" w:rsidRDefault="00937E48" w:rsidP="00937E48">
      <w:pPr>
        <w:pStyle w:val="a7"/>
        <w:ind w:firstLine="709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>Распределение призовых мест производится на основании среднего значения баллов, выставленных жюри в соответствии с конкурсной программой участника.</w:t>
      </w:r>
    </w:p>
    <w:p w14:paraId="53AAAD59" w14:textId="77777777" w:rsidR="00937E48" w:rsidRPr="00FC7710" w:rsidRDefault="00937E48" w:rsidP="00937E48">
      <w:pPr>
        <w:pStyle w:val="a7"/>
        <w:ind w:firstLine="709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Жюри имеет право не присуждать призовое место, присуждать два и более призовых места, назначать дополнительные поощрения. </w:t>
      </w:r>
    </w:p>
    <w:p w14:paraId="55C90D4B" w14:textId="77777777" w:rsidR="00937E48" w:rsidRPr="00FC7710" w:rsidRDefault="00937E48" w:rsidP="00937E48">
      <w:pPr>
        <w:pStyle w:val="a7"/>
        <w:jc w:val="both"/>
        <w:rPr>
          <w:rFonts w:cs="Calibri"/>
          <w:sz w:val="24"/>
          <w:szCs w:val="24"/>
          <w:u w:val="single"/>
        </w:rPr>
      </w:pPr>
      <w:bookmarkStart w:id="14" w:name="_Hlk127473232"/>
      <w:r w:rsidRPr="00FC7710">
        <w:rPr>
          <w:rFonts w:cs="Calibri"/>
          <w:b/>
          <w:sz w:val="24"/>
          <w:szCs w:val="24"/>
        </w:rPr>
        <w:t xml:space="preserve">Решение жюри является окончательным и обжалованию не подлежит. </w:t>
      </w:r>
      <w:bookmarkStart w:id="15" w:name="_Hlk127471273"/>
      <w:r w:rsidRPr="00FC7710">
        <w:rPr>
          <w:rFonts w:cs="Calibri"/>
          <w:sz w:val="24"/>
          <w:szCs w:val="24"/>
          <w:u w:val="single"/>
        </w:rPr>
        <w:t xml:space="preserve">Все разногласия просим урегулировать до конкурса, а не во время или после его проведения. </w:t>
      </w:r>
    </w:p>
    <w:p w14:paraId="1D0FD303" w14:textId="77777777" w:rsidR="00937E48" w:rsidRPr="00FC7710" w:rsidRDefault="00937E48" w:rsidP="00937E48">
      <w:pPr>
        <w:pStyle w:val="a7"/>
        <w:jc w:val="both"/>
        <w:rPr>
          <w:rFonts w:cs="Calibri"/>
          <w:b/>
          <w:bCs/>
          <w:color w:val="009999"/>
          <w:sz w:val="24"/>
          <w:szCs w:val="24"/>
          <w:u w:val="single"/>
        </w:rPr>
      </w:pPr>
      <w:r w:rsidRPr="00FC7710">
        <w:rPr>
          <w:rFonts w:cs="Calibri"/>
          <w:b/>
          <w:bCs/>
          <w:color w:val="009999"/>
          <w:sz w:val="24"/>
          <w:szCs w:val="24"/>
          <w:u w:val="single"/>
        </w:rPr>
        <w:t>ОРГКОМИТЕТ ВСЕ РАЗНОГЛАСИЯ РЕШАЕТ ТОЛЬКО С РУКОВОДИТЕЛЕМ КОЛЛЕКТИВА И НЕ РЕШАЕТ ИХ С РОДИТЕЛЯМИ КОНКУРСАНТОВ!!!</w:t>
      </w:r>
    </w:p>
    <w:p w14:paraId="031EC8A0" w14:textId="77777777" w:rsidR="00937E48" w:rsidRPr="00FC7710" w:rsidRDefault="00937E48" w:rsidP="00937E48">
      <w:pPr>
        <w:pStyle w:val="a7"/>
        <w:jc w:val="center"/>
        <w:rPr>
          <w:rFonts w:cs="Calibri"/>
          <w:sz w:val="32"/>
          <w:szCs w:val="32"/>
          <w:u w:val="single"/>
        </w:rPr>
      </w:pPr>
      <w:r w:rsidRPr="00FC7710">
        <w:rPr>
          <w:rFonts w:cs="Calibri"/>
          <w:color w:val="FF0000"/>
          <w:sz w:val="28"/>
          <w:szCs w:val="28"/>
          <w:u w:val="single"/>
        </w:rPr>
        <w:t>Круглый стол форматом конкурса не предусмотрен, по возможности организуем</w:t>
      </w:r>
      <w:r w:rsidRPr="00FC7710">
        <w:rPr>
          <w:rFonts w:cs="Calibri"/>
          <w:color w:val="FF0000"/>
          <w:sz w:val="32"/>
          <w:szCs w:val="32"/>
          <w:u w:val="single"/>
        </w:rPr>
        <w:t>.</w:t>
      </w:r>
    </w:p>
    <w:p w14:paraId="4F034DE2" w14:textId="77777777" w:rsidR="00937E48" w:rsidRPr="00FC7710" w:rsidRDefault="00937E48" w:rsidP="00937E48">
      <w:pPr>
        <w:pStyle w:val="a7"/>
        <w:jc w:val="both"/>
        <w:rPr>
          <w:rFonts w:cs="Calibri"/>
          <w:b/>
          <w:color w:val="FF0000"/>
          <w:sz w:val="24"/>
          <w:szCs w:val="24"/>
        </w:rPr>
      </w:pPr>
      <w:r w:rsidRPr="00FC7710">
        <w:rPr>
          <w:rFonts w:cs="Calibri"/>
          <w:sz w:val="24"/>
          <w:szCs w:val="24"/>
          <w:u w:val="single"/>
        </w:rPr>
        <w:t xml:space="preserve"> Если есть вопросы к судейской бригаде, РУКОВОДИТЕЛЬ подходит сразу за кулисы до того, как СУДЬИ уедут. Оргкомитет не присуждает места, и ответить на вопрос «почему?», не может, для этого есть судейская бригада.</w:t>
      </w:r>
    </w:p>
    <w:bookmarkEnd w:id="14"/>
    <w:bookmarkEnd w:id="15"/>
    <w:p w14:paraId="5736F10D" w14:textId="1D44F624" w:rsidR="00937E48" w:rsidRPr="00FC7710" w:rsidRDefault="00937E48" w:rsidP="00937E48">
      <w:pPr>
        <w:spacing w:after="0"/>
        <w:jc w:val="center"/>
        <w:rPr>
          <w:rFonts w:cs="Calibri"/>
          <w:b/>
          <w:sz w:val="24"/>
          <w:szCs w:val="24"/>
        </w:rPr>
      </w:pPr>
      <w:r w:rsidRPr="00FC7710">
        <w:rPr>
          <w:rFonts w:cs="Calibri"/>
          <w:b/>
          <w:sz w:val="24"/>
          <w:szCs w:val="24"/>
          <w:lang w:val="en-US" w:eastAsia="ru-RU"/>
        </w:rPr>
        <w:t>VI</w:t>
      </w:r>
      <w:r w:rsidRPr="00FC7710">
        <w:rPr>
          <w:rFonts w:cs="Calibri"/>
          <w:b/>
          <w:sz w:val="24"/>
          <w:szCs w:val="24"/>
          <w:lang w:val="en-US"/>
        </w:rPr>
        <w:t>I</w:t>
      </w:r>
      <w:r w:rsidRPr="00FC7710">
        <w:rPr>
          <w:rFonts w:cs="Calibri"/>
          <w:b/>
          <w:sz w:val="24"/>
          <w:szCs w:val="24"/>
        </w:rPr>
        <w:t>. Награждение</w:t>
      </w:r>
    </w:p>
    <w:p w14:paraId="02C82F24" w14:textId="10033211" w:rsidR="004D7E88" w:rsidRPr="00D542C6" w:rsidRDefault="004D7E88" w:rsidP="004D7E88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D542C6">
        <w:rPr>
          <w:rFonts w:cstheme="minorHAnsi"/>
          <w:sz w:val="24"/>
          <w:szCs w:val="24"/>
        </w:rPr>
        <w:t xml:space="preserve">По итогам Конкурса педагоги и их воспитанники, награждаются дипломами Международного образца и призами. Присваиваются звания Лауреата I, II, III степени (1,2,3 место), Дипломанта </w:t>
      </w:r>
      <w:r w:rsidRPr="00D542C6">
        <w:rPr>
          <w:rFonts w:cstheme="minorHAnsi"/>
          <w:sz w:val="24"/>
          <w:szCs w:val="24"/>
          <w:lang w:val="en-US"/>
        </w:rPr>
        <w:t>I</w:t>
      </w:r>
      <w:r w:rsidRPr="00D542C6">
        <w:rPr>
          <w:rFonts w:cstheme="minorHAnsi"/>
          <w:sz w:val="24"/>
          <w:szCs w:val="24"/>
        </w:rPr>
        <w:t xml:space="preserve">, </w:t>
      </w:r>
      <w:r w:rsidRPr="00D542C6">
        <w:rPr>
          <w:rFonts w:cstheme="minorHAnsi"/>
          <w:sz w:val="24"/>
          <w:szCs w:val="24"/>
          <w:lang w:val="en-US"/>
        </w:rPr>
        <w:t>II</w:t>
      </w:r>
      <w:r w:rsidRPr="00D542C6">
        <w:rPr>
          <w:rFonts w:cstheme="minorHAnsi"/>
          <w:sz w:val="24"/>
          <w:szCs w:val="24"/>
        </w:rPr>
        <w:t xml:space="preserve">, </w:t>
      </w:r>
      <w:r w:rsidRPr="00D542C6">
        <w:rPr>
          <w:rFonts w:cstheme="minorHAnsi"/>
          <w:sz w:val="24"/>
          <w:szCs w:val="24"/>
          <w:lang w:val="en-US"/>
        </w:rPr>
        <w:t>III</w:t>
      </w:r>
      <w:r w:rsidRPr="00D542C6">
        <w:rPr>
          <w:rFonts w:cstheme="minorHAnsi"/>
          <w:sz w:val="24"/>
          <w:szCs w:val="24"/>
        </w:rPr>
        <w:t xml:space="preserve"> степени (3,4,5, место), вручаются дипломы участника Международного конкурса. Диплом получают ВСЕ участники, указанные в Заявке. </w:t>
      </w:r>
      <w:r w:rsidRPr="00D542C6">
        <w:rPr>
          <w:rFonts w:cstheme="minorHAnsi"/>
          <w:b/>
          <w:bCs/>
          <w:sz w:val="24"/>
          <w:szCs w:val="24"/>
        </w:rPr>
        <w:t xml:space="preserve">Каждому танцевальному коллективу вручается ОДИН кубок фестиваля, </w:t>
      </w:r>
      <w:r w:rsidRPr="00D542C6">
        <w:rPr>
          <w:rFonts w:cstheme="minorHAnsi"/>
          <w:b/>
          <w:bCs/>
          <w:sz w:val="24"/>
          <w:szCs w:val="24"/>
        </w:rPr>
        <w:lastRenderedPageBreak/>
        <w:t xml:space="preserve">не зависимо от количества представленных на конкурс танцев. </w:t>
      </w:r>
      <w:r w:rsidRPr="00D542C6">
        <w:rPr>
          <w:rFonts w:cstheme="minorHAnsi"/>
          <w:b/>
          <w:bCs/>
          <w:sz w:val="24"/>
          <w:szCs w:val="24"/>
          <w:u w:val="single"/>
        </w:rPr>
        <w:t>За исключением коллектива представившего на конкурс солиста, дуэт или трио, в этом случаи кубок ВРУЧАЕТСЯ ЗА ДОПОЛНИТЕЛЬНУЮ ПЛАТУ.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542C6">
        <w:rPr>
          <w:rFonts w:cstheme="minorHAnsi"/>
          <w:b/>
          <w:bCs/>
          <w:sz w:val="24"/>
          <w:szCs w:val="24"/>
        </w:rPr>
        <w:t xml:space="preserve">Если вам требуется кубок на каждый ваш танец или солисту, дуэту или трио - кубок можно заказать заранее, за дополнительную плату в размере </w:t>
      </w:r>
      <w:r w:rsidR="008B040C">
        <w:rPr>
          <w:rFonts w:cstheme="minorHAnsi"/>
          <w:b/>
          <w:bCs/>
          <w:sz w:val="24"/>
          <w:szCs w:val="24"/>
        </w:rPr>
        <w:t>50</w:t>
      </w:r>
      <w:r w:rsidRPr="00D542C6">
        <w:rPr>
          <w:rFonts w:cstheme="minorHAnsi"/>
          <w:b/>
          <w:bCs/>
          <w:sz w:val="24"/>
          <w:szCs w:val="24"/>
        </w:rPr>
        <w:t>0 руб. за штуку.</w:t>
      </w:r>
    </w:p>
    <w:p w14:paraId="7D787CD9" w14:textId="37895559" w:rsidR="00937E48" w:rsidRPr="00FC7710" w:rsidRDefault="004D7E88" w:rsidP="004D7E88">
      <w:pPr>
        <w:spacing w:after="0" w:line="240" w:lineRule="auto"/>
        <w:jc w:val="both"/>
        <w:rPr>
          <w:rStyle w:val="a3"/>
          <w:rFonts w:cs="Calibri"/>
          <w:color w:val="auto"/>
        </w:rPr>
      </w:pPr>
      <w:r w:rsidRPr="00D542C6">
        <w:rPr>
          <w:rFonts w:cstheme="minorHAnsi"/>
          <w:sz w:val="24"/>
          <w:szCs w:val="24"/>
        </w:rPr>
        <w:t xml:space="preserve">Награждение участников будет проходить в день Конкурса. Гран-при конкурса присуждается выдающемуся номеру, не зависимо от номинации, возраста и состава участников (солист или группа). </w:t>
      </w:r>
      <w:r w:rsidRPr="00D542C6">
        <w:rPr>
          <w:rFonts w:cstheme="minorHAnsi"/>
          <w:b/>
          <w:sz w:val="24"/>
          <w:szCs w:val="24"/>
        </w:rPr>
        <w:t xml:space="preserve">Обладатель Гран-при получает кубок и сертификат на бесплатное участие в следующем фестивале. </w:t>
      </w:r>
      <w:r w:rsidRPr="00D542C6">
        <w:rPr>
          <w:rStyle w:val="a3"/>
          <w:rFonts w:cstheme="minorHAnsi"/>
          <w:color w:val="auto"/>
        </w:rPr>
        <w:t>Учреждены дополнительные призы от оргкомитета.</w:t>
      </w:r>
      <w:r>
        <w:rPr>
          <w:rStyle w:val="a3"/>
          <w:rFonts w:cstheme="minorHAnsi"/>
          <w:color w:val="auto"/>
        </w:rPr>
        <w:t xml:space="preserve"> </w:t>
      </w:r>
      <w:r w:rsidR="00937E48" w:rsidRPr="00FC7710">
        <w:rPr>
          <w:rFonts w:cs="Calibri"/>
          <w:color w:val="FF0000"/>
          <w:sz w:val="24"/>
          <w:szCs w:val="24"/>
        </w:rPr>
        <w:t xml:space="preserve">Информация для педагогов. Репетиционное время выделяется по необходимости. Изменения в заявке после </w:t>
      </w:r>
      <w:r w:rsidR="00C15554">
        <w:rPr>
          <w:rFonts w:cs="Calibri"/>
          <w:color w:val="FF0000"/>
          <w:sz w:val="24"/>
          <w:szCs w:val="24"/>
        </w:rPr>
        <w:t>2</w:t>
      </w:r>
      <w:r w:rsidR="00937E48" w:rsidRPr="00FC7710">
        <w:rPr>
          <w:rFonts w:cs="Calibri"/>
          <w:color w:val="FF0000"/>
          <w:sz w:val="24"/>
          <w:szCs w:val="24"/>
        </w:rPr>
        <w:t xml:space="preserve">5-ого </w:t>
      </w:r>
      <w:r w:rsidR="00C15554">
        <w:rPr>
          <w:rFonts w:cs="Calibri"/>
          <w:color w:val="FF0000"/>
          <w:sz w:val="24"/>
          <w:szCs w:val="24"/>
        </w:rPr>
        <w:t>октябр</w:t>
      </w:r>
      <w:r w:rsidR="00937E48" w:rsidRPr="00FC7710">
        <w:rPr>
          <w:rFonts w:cs="Calibri"/>
          <w:color w:val="FF0000"/>
          <w:sz w:val="24"/>
          <w:szCs w:val="24"/>
        </w:rPr>
        <w:t xml:space="preserve">я не принимаются. На все вопросы вам ответят по тел. 8-904-62-62-054. Заявки, файлы с музыкальным сопровождением, скан оплаты на адрес: </w:t>
      </w:r>
      <w:hyperlink r:id="rId10" w:history="1">
        <w:r w:rsidR="00937E48" w:rsidRPr="00FC7710">
          <w:rPr>
            <w:rStyle w:val="a3"/>
            <w:rFonts w:cs="Calibri"/>
            <w:lang w:val="en-US"/>
          </w:rPr>
          <w:t>solnechnii</w:t>
        </w:r>
        <w:r w:rsidR="00937E48" w:rsidRPr="00FC7710">
          <w:rPr>
            <w:rStyle w:val="a3"/>
            <w:rFonts w:cs="Calibri"/>
          </w:rPr>
          <w:t>-</w:t>
        </w:r>
        <w:r w:rsidR="00937E48" w:rsidRPr="00FC7710">
          <w:rPr>
            <w:rStyle w:val="a3"/>
            <w:rFonts w:cs="Calibri"/>
            <w:lang w:val="en-US"/>
          </w:rPr>
          <w:t>luch</w:t>
        </w:r>
        <w:r w:rsidR="00937E48" w:rsidRPr="00FC7710">
          <w:rPr>
            <w:rStyle w:val="a3"/>
            <w:rFonts w:cs="Calibri"/>
          </w:rPr>
          <w:t>@</w:t>
        </w:r>
        <w:r w:rsidR="00937E48" w:rsidRPr="00FC7710">
          <w:rPr>
            <w:rStyle w:val="a3"/>
            <w:rFonts w:cs="Calibri"/>
            <w:lang w:val="en-US"/>
          </w:rPr>
          <w:t>mail</w:t>
        </w:r>
        <w:r w:rsidR="00937E48" w:rsidRPr="00FC7710">
          <w:rPr>
            <w:rStyle w:val="a3"/>
            <w:rFonts w:cs="Calibri"/>
          </w:rPr>
          <w:t>.</w:t>
        </w:r>
        <w:proofErr w:type="spellStart"/>
        <w:r w:rsidR="00937E48" w:rsidRPr="00FC7710">
          <w:rPr>
            <w:rStyle w:val="a3"/>
            <w:rFonts w:cs="Calibri"/>
            <w:lang w:val="en-US"/>
          </w:rPr>
          <w:t>ru</w:t>
        </w:r>
        <w:proofErr w:type="spellEnd"/>
      </w:hyperlink>
    </w:p>
    <w:p w14:paraId="125A8F8A" w14:textId="0945DB48" w:rsidR="00937E48" w:rsidRDefault="00C15554" w:rsidP="00937E48">
      <w:pPr>
        <w:spacing w:after="0" w:line="240" w:lineRule="auto"/>
        <w:jc w:val="center"/>
        <w:rPr>
          <w:rStyle w:val="a3"/>
          <w:rFonts w:cs="Calibri"/>
          <w:b/>
          <w:color w:val="00B050"/>
        </w:rPr>
      </w:pPr>
      <w:r>
        <w:rPr>
          <w:rStyle w:val="a3"/>
          <w:rFonts w:cs="Calibri"/>
          <w:b/>
          <w:color w:val="00B050"/>
        </w:rPr>
        <w:t>28/29.</w:t>
      </w:r>
      <w:r w:rsidR="00937E48" w:rsidRPr="00FC7710">
        <w:rPr>
          <w:rStyle w:val="a3"/>
          <w:rFonts w:cs="Calibri"/>
          <w:b/>
          <w:color w:val="00B050"/>
        </w:rPr>
        <w:t xml:space="preserve">10 </w:t>
      </w:r>
      <w:r>
        <w:rPr>
          <w:rStyle w:val="a3"/>
          <w:rFonts w:cs="Calibri"/>
          <w:b/>
          <w:color w:val="00B050"/>
        </w:rPr>
        <w:t>октября</w:t>
      </w:r>
      <w:r w:rsidR="00937E48" w:rsidRPr="00FC7710">
        <w:rPr>
          <w:rStyle w:val="a3"/>
          <w:rFonts w:cs="Calibri"/>
          <w:b/>
          <w:color w:val="00B050"/>
        </w:rPr>
        <w:t xml:space="preserve"> все педагоги, подавшие заявки, будут оповещены о конкурсной программе на указанный в заявке электронный адрес.</w:t>
      </w:r>
      <w:bookmarkEnd w:id="13"/>
    </w:p>
    <w:p w14:paraId="57FA20DD" w14:textId="31CB919B" w:rsidR="00C15554" w:rsidRDefault="00C15554" w:rsidP="00937E48">
      <w:pPr>
        <w:spacing w:after="0" w:line="240" w:lineRule="auto"/>
        <w:jc w:val="center"/>
        <w:rPr>
          <w:rStyle w:val="a3"/>
          <w:rFonts w:cs="Calibri"/>
          <w:b/>
          <w:color w:val="00B050"/>
        </w:rPr>
      </w:pPr>
    </w:p>
    <w:p w14:paraId="63F0A182" w14:textId="77777777" w:rsidR="00C15554" w:rsidRPr="007C10E0" w:rsidRDefault="00C15554" w:rsidP="00C15554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16" w:name="_Hlk143463534"/>
      <w:r w:rsidRPr="007C10E0">
        <w:rPr>
          <w:rFonts w:ascii="Times New Roman" w:hAnsi="Times New Roman" w:cs="Times New Roman"/>
          <w:color w:val="002060"/>
          <w:sz w:val="24"/>
          <w:szCs w:val="24"/>
        </w:rPr>
        <w:t xml:space="preserve">Для жителей Дальневосточного региона, стран АТР, проживающих в отдалении от г. Владивостока, </w:t>
      </w:r>
      <w:r w:rsidRPr="007C10E0">
        <w:rPr>
          <w:rFonts w:ascii="Times New Roman" w:hAnsi="Times New Roman" w:cs="Times New Roman"/>
          <w:color w:val="002060"/>
          <w:sz w:val="24"/>
          <w:szCs w:val="24"/>
          <w:u w:val="single"/>
        </w:rPr>
        <w:t>конкурс проводится заочно</w:t>
      </w:r>
      <w:r w:rsidRPr="007C10E0">
        <w:rPr>
          <w:rFonts w:ascii="Times New Roman" w:hAnsi="Times New Roman" w:cs="Times New Roman"/>
          <w:color w:val="002060"/>
          <w:sz w:val="24"/>
          <w:szCs w:val="24"/>
        </w:rPr>
        <w:t xml:space="preserve">. Для этого в адрес оргкомитета пришлите запрос с указанием: населенного пункта, название образовательного учреждения, интересующее вас направление (вокал, инструментальное исполнительство, театр/художественное слово, танец, конкурс ИЗО и ДПТ/ДПИ), а также достоверный электронный адрес, контактный телефон, ФИО получателя. </w:t>
      </w:r>
    </w:p>
    <w:p w14:paraId="2170F296" w14:textId="77777777" w:rsidR="00C15554" w:rsidRPr="009B3D1C" w:rsidRDefault="00C15554" w:rsidP="00C15554">
      <w:pPr>
        <w:spacing w:after="0" w:line="240" w:lineRule="auto"/>
        <w:ind w:firstLine="709"/>
        <w:jc w:val="both"/>
        <w:rPr>
          <w:rFonts w:cstheme="minorHAnsi"/>
          <w:b/>
          <w:bCs/>
          <w:color w:val="FF0000"/>
          <w:sz w:val="28"/>
          <w:szCs w:val="28"/>
        </w:rPr>
      </w:pPr>
      <w:bookmarkStart w:id="17" w:name="_Hlk143464088"/>
      <w:bookmarkEnd w:id="16"/>
      <w:r w:rsidRPr="009B3D1C">
        <w:rPr>
          <w:rFonts w:cstheme="minorHAnsi"/>
          <w:b/>
          <w:bCs/>
          <w:color w:val="FF0000"/>
          <w:sz w:val="28"/>
          <w:szCs w:val="28"/>
        </w:rPr>
        <w:t xml:space="preserve">Приём Заявок на участие заканчивается в срок, указанный в положении о конкурсе. Оргкомитет имеет право прекратить приём заявок до установленного срока, если количество заявок в дисциплине превысило технические возможности конкурса. </w:t>
      </w:r>
    </w:p>
    <w:bookmarkEnd w:id="17"/>
    <w:p w14:paraId="699DC08C" w14:textId="05172FB9" w:rsidR="00C15554" w:rsidRDefault="00C15554">
      <w:pPr>
        <w:spacing w:after="160" w:line="259" w:lineRule="auto"/>
        <w:rPr>
          <w:rStyle w:val="a3"/>
          <w:rFonts w:cs="Calibri"/>
          <w:b/>
          <w:color w:val="00B050"/>
        </w:rPr>
      </w:pPr>
      <w:r>
        <w:rPr>
          <w:rStyle w:val="a3"/>
          <w:rFonts w:cs="Calibri"/>
          <w:b/>
          <w:color w:val="00B050"/>
        </w:rPr>
        <w:br w:type="page"/>
      </w:r>
    </w:p>
    <w:p w14:paraId="658E8DC4" w14:textId="1B9684A8" w:rsidR="00C15554" w:rsidRPr="00C15554" w:rsidRDefault="00C15554" w:rsidP="00C15554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lastRenderedPageBreak/>
        <w:t>Приложение 1</w:t>
      </w:r>
    </w:p>
    <w:p w14:paraId="54DDB57C" w14:textId="77777777" w:rsidR="00C15554" w:rsidRPr="00C15554" w:rsidRDefault="00C15554" w:rsidP="00C15554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0B35407" w14:textId="7DCCB02C" w:rsidR="00937E48" w:rsidRDefault="00C15554" w:rsidP="00C15554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29AC47D8" w14:textId="76F8D9C5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5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 w:rsidR="00606D54">
        <w:rPr>
          <w:rFonts w:eastAsia="Times New Roman" w:cs="Calibri"/>
          <w:b/>
          <w:color w:val="C00000"/>
          <w:sz w:val="32"/>
          <w:szCs w:val="32"/>
          <w:lang w:eastAsia="ru-RU"/>
        </w:rPr>
        <w:t>Осенняя сказка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514CE82F" w14:textId="0353C080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 w:rsidR="008B040C">
        <w:rPr>
          <w:rFonts w:cs="Calibri"/>
          <w:b/>
          <w:sz w:val="24"/>
          <w:szCs w:val="24"/>
          <w:shd w:val="clear" w:color="auto" w:fill="FFFFFF"/>
        </w:rPr>
        <w:t>Танец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0E742E31" w14:textId="19415673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18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proofErr w:type="gramStart"/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</w:t>
      </w:r>
      <w:proofErr w:type="gramEnd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hyperlink r:id="rId11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2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5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октября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2024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C15554" w:rsidRPr="00FC7710" w14:paraId="16783F9F" w14:textId="77777777" w:rsidTr="00106BF8">
        <w:tc>
          <w:tcPr>
            <w:tcW w:w="6629" w:type="dxa"/>
            <w:shd w:val="clear" w:color="auto" w:fill="FFFF00"/>
          </w:tcPr>
          <w:p w14:paraId="1A1CBC7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5B779ABE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C15554" w:rsidRPr="00FC7710" w14:paraId="1C85B63B" w14:textId="77777777" w:rsidTr="00106BF8">
        <w:tc>
          <w:tcPr>
            <w:tcW w:w="6629" w:type="dxa"/>
            <w:shd w:val="clear" w:color="auto" w:fill="auto"/>
          </w:tcPr>
          <w:p w14:paraId="4FBBD30C" w14:textId="7A9E2F0C" w:rsidR="00C15554" w:rsidRPr="00606D54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39C4DB8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4E5E8E4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8811AAE" w14:textId="77777777" w:rsidTr="00106BF8">
        <w:tc>
          <w:tcPr>
            <w:tcW w:w="6629" w:type="dxa"/>
            <w:shd w:val="clear" w:color="auto" w:fill="auto"/>
          </w:tcPr>
          <w:p w14:paraId="50ACA6E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0A8B27D0" w14:textId="3312739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>Например: «</w:t>
            </w:r>
            <w:r w:rsidR="008B040C">
              <w:rPr>
                <w:rFonts w:cs="Calibri"/>
                <w:bCs/>
                <w:sz w:val="24"/>
                <w:szCs w:val="24"/>
              </w:rPr>
              <w:t>Х</w:t>
            </w:r>
            <w:r w:rsidR="008B040C">
              <w:rPr>
                <w:rFonts w:cs="Calibri"/>
                <w:sz w:val="24"/>
                <w:szCs w:val="24"/>
              </w:rPr>
              <w:t>ореографическая</w:t>
            </w:r>
            <w:r w:rsidRPr="00FC7710">
              <w:rPr>
                <w:rFonts w:cs="Calibri"/>
                <w:bCs/>
                <w:sz w:val="24"/>
                <w:szCs w:val="24"/>
              </w:rPr>
              <w:t xml:space="preserve"> студия «Радуга» </w:t>
            </w:r>
          </w:p>
        </w:tc>
        <w:tc>
          <w:tcPr>
            <w:tcW w:w="4133" w:type="dxa"/>
            <w:shd w:val="clear" w:color="auto" w:fill="auto"/>
          </w:tcPr>
          <w:p w14:paraId="178305C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7C992D4" w14:textId="77777777" w:rsidTr="00106BF8">
        <w:tc>
          <w:tcPr>
            <w:tcW w:w="6629" w:type="dxa"/>
            <w:shd w:val="clear" w:color="auto" w:fill="auto"/>
          </w:tcPr>
          <w:p w14:paraId="2BE93CF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DD4623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0EB75A3E" w14:textId="77777777" w:rsidTr="00106BF8">
        <w:tc>
          <w:tcPr>
            <w:tcW w:w="6629" w:type="dxa"/>
            <w:shd w:val="clear" w:color="auto" w:fill="auto"/>
          </w:tcPr>
          <w:p w14:paraId="1B12B299" w14:textId="7C2D7212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</w:t>
            </w:r>
            <w:r w:rsidR="008B040C">
              <w:rPr>
                <w:rFonts w:eastAsia="Times New Roman" w:cs="Calibri"/>
                <w:sz w:val="24"/>
                <w:szCs w:val="24"/>
                <w:lang w:eastAsia="ru-RU"/>
              </w:rPr>
              <w:t xml:space="preserve">хореографической 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студии</w:t>
            </w:r>
            <w:r w:rsidR="004D72D4">
              <w:rPr>
                <w:rFonts w:eastAsia="Times New Roman" w:cs="Calibri"/>
                <w:sz w:val="24"/>
                <w:szCs w:val="24"/>
                <w:lang w:eastAsia="ru-RU"/>
              </w:rPr>
              <w:t>, педагог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375A5A6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204B959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382809B6" w14:textId="77777777" w:rsidTr="00106BF8">
        <w:tc>
          <w:tcPr>
            <w:tcW w:w="6629" w:type="dxa"/>
            <w:shd w:val="clear" w:color="auto" w:fill="auto"/>
          </w:tcPr>
          <w:p w14:paraId="2B0DA476" w14:textId="50125DA2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133" w:type="dxa"/>
            <w:shd w:val="clear" w:color="auto" w:fill="auto"/>
          </w:tcPr>
          <w:p w14:paraId="456B1597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8C3A57D" w14:textId="77777777" w:rsidTr="00106BF8">
        <w:tc>
          <w:tcPr>
            <w:tcW w:w="6629" w:type="dxa"/>
            <w:shd w:val="clear" w:color="auto" w:fill="auto"/>
          </w:tcPr>
          <w:p w14:paraId="73096C5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4B8F6FD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99087C4" w14:textId="77777777" w:rsidTr="00106BF8">
        <w:tc>
          <w:tcPr>
            <w:tcW w:w="6629" w:type="dxa"/>
            <w:shd w:val="clear" w:color="auto" w:fill="auto"/>
          </w:tcPr>
          <w:p w14:paraId="64B08054" w14:textId="2367C302" w:rsidR="00C15554" w:rsidRPr="00FC7710" w:rsidRDefault="00C15554" w:rsidP="00106BF8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>*</w:t>
            </w:r>
            <w:r w:rsidR="008B040C">
              <w:rPr>
                <w:rFonts w:cs="Calibri"/>
              </w:rPr>
              <w:t>хореограф</w:t>
            </w:r>
            <w:r w:rsidRPr="00FC7710">
              <w:rPr>
                <w:rFonts w:cs="Calibri"/>
              </w:rPr>
              <w:t xml:space="preserve">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6238012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F5098A5" w14:textId="77777777" w:rsidTr="00106BF8">
        <w:tc>
          <w:tcPr>
            <w:tcW w:w="6629" w:type="dxa"/>
            <w:shd w:val="clear" w:color="auto" w:fill="auto"/>
          </w:tcPr>
          <w:p w14:paraId="58B51AD5" w14:textId="0FBC6DA1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конкурс. Необходимый реквизит, если нужен (например: 1 стул)</w:t>
            </w:r>
            <w:r w:rsidR="008B040C">
              <w:rPr>
                <w:rFonts w:cs="Calibri"/>
                <w:sz w:val="24"/>
                <w:szCs w:val="24"/>
              </w:rPr>
              <w:t xml:space="preserve"> </w:t>
            </w:r>
            <w:r w:rsidRPr="00FC7710">
              <w:rPr>
                <w:rFonts w:cs="Calibri"/>
                <w:sz w:val="24"/>
                <w:szCs w:val="24"/>
              </w:rPr>
              <w:t>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36D332C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BF1C85E" w14:textId="77777777" w:rsidTr="00106BF8">
        <w:tc>
          <w:tcPr>
            <w:tcW w:w="6629" w:type="dxa"/>
            <w:shd w:val="clear" w:color="auto" w:fill="auto"/>
          </w:tcPr>
          <w:p w14:paraId="31FCD84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4C0293BB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19EA48A6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41005" w14:paraId="69AFA87A" w14:textId="77777777" w:rsidTr="00641005">
        <w:tc>
          <w:tcPr>
            <w:tcW w:w="3587" w:type="dxa"/>
          </w:tcPr>
          <w:bookmarkEnd w:id="18"/>
          <w:p w14:paraId="43954F40" w14:textId="76E72D0F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EDA9873" w14:textId="4326D3BA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3176E24" w14:textId="3023D961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4E8FFF2" w14:textId="0DD82AD2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641005" w14:paraId="40F1EDF6" w14:textId="77777777" w:rsidTr="00641005">
        <w:tc>
          <w:tcPr>
            <w:tcW w:w="3587" w:type="dxa"/>
          </w:tcPr>
          <w:p w14:paraId="12DF3EB1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974D522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221421C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800F425" w14:textId="77777777" w:rsidR="00641005" w:rsidRDefault="00641005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15A0A39B" w14:textId="4AEC1898" w:rsidR="00C15554" w:rsidRPr="00FC7710" w:rsidRDefault="00C15554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4EB12289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C86C891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59C96AF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70"/>
        <w:gridCol w:w="1254"/>
        <w:gridCol w:w="2156"/>
        <w:gridCol w:w="1624"/>
        <w:gridCol w:w="1637"/>
        <w:gridCol w:w="1580"/>
      </w:tblGrid>
      <w:tr w:rsidR="00C15554" w:rsidRPr="00FC7710" w14:paraId="0026AD3A" w14:textId="77777777" w:rsidTr="00106BF8">
        <w:tc>
          <w:tcPr>
            <w:tcW w:w="545" w:type="dxa"/>
            <w:shd w:val="clear" w:color="auto" w:fill="auto"/>
          </w:tcPr>
          <w:p w14:paraId="1F199585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99" w:type="dxa"/>
            <w:shd w:val="clear" w:color="auto" w:fill="auto"/>
          </w:tcPr>
          <w:p w14:paraId="3389D89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ребенка указать</w:t>
            </w:r>
          </w:p>
          <w:p w14:paraId="4A4731C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FC7710">
              <w:rPr>
                <w:rFonts w:cs="Calibri"/>
                <w:sz w:val="24"/>
                <w:szCs w:val="24"/>
              </w:rPr>
              <w:t xml:space="preserve">!!!, </w:t>
            </w:r>
            <w:r w:rsidRPr="00FC7710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284DBB7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06" w:type="dxa"/>
            <w:shd w:val="clear" w:color="auto" w:fill="auto"/>
          </w:tcPr>
          <w:p w14:paraId="491CCC92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70E0D3CE" w14:textId="4AC66EC3" w:rsidR="00C15554" w:rsidRPr="00FC7710" w:rsidRDefault="00C15554" w:rsidP="00106BF8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буквы!!!</w:t>
            </w:r>
          </w:p>
          <w:p w14:paraId="02996B19" w14:textId="5F8C7F6D" w:rsidR="00C15554" w:rsidRPr="008B040C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 w:rsidR="008B040C">
              <w:rPr>
                <w:rFonts w:eastAsia="SimSun" w:cs="Calibri"/>
              </w:rPr>
              <w:t>.</w:t>
            </w:r>
          </w:p>
        </w:tc>
        <w:tc>
          <w:tcPr>
            <w:tcW w:w="1637" w:type="dxa"/>
          </w:tcPr>
          <w:p w14:paraId="52AE3DA0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7F0F07" w14:textId="03F8D769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 w:rsidR="008B040C"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1637" w:type="dxa"/>
            <w:shd w:val="clear" w:color="auto" w:fill="auto"/>
          </w:tcPr>
          <w:p w14:paraId="0270393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603" w:type="dxa"/>
            <w:shd w:val="clear" w:color="auto" w:fill="auto"/>
          </w:tcPr>
          <w:p w14:paraId="2650ADC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C15554" w:rsidRPr="00FC7710" w14:paraId="1F60B373" w14:textId="77777777" w:rsidTr="00106BF8">
        <w:tc>
          <w:tcPr>
            <w:tcW w:w="545" w:type="dxa"/>
            <w:shd w:val="clear" w:color="auto" w:fill="auto"/>
          </w:tcPr>
          <w:p w14:paraId="66D048A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5F80D254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C11B6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7EA2CCA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93065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1678E2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C43CE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0A2FC180" w14:textId="77777777" w:rsidTr="00106BF8">
        <w:tc>
          <w:tcPr>
            <w:tcW w:w="545" w:type="dxa"/>
            <w:shd w:val="clear" w:color="auto" w:fill="auto"/>
          </w:tcPr>
          <w:p w14:paraId="5BD0F43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7A3650C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10C5B7D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0C2B5D8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B0898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6D99707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27D40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1F0E56" w14:textId="77777777" w:rsidR="00C15554" w:rsidRPr="00FC7710" w:rsidRDefault="00C15554" w:rsidP="00C1555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6"/>
        <w:gridCol w:w="2132"/>
        <w:gridCol w:w="2803"/>
      </w:tblGrid>
      <w:tr w:rsidR="008B040C" w:rsidRPr="00FC7710" w14:paraId="7D0F8DFA" w14:textId="77777777" w:rsidTr="0079714C">
        <w:tc>
          <w:tcPr>
            <w:tcW w:w="3539" w:type="dxa"/>
            <w:shd w:val="clear" w:color="auto" w:fill="auto"/>
          </w:tcPr>
          <w:p w14:paraId="61209377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39C625A8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буквы!!!</w:t>
            </w:r>
          </w:p>
          <w:p w14:paraId="424B452F" w14:textId="019F6751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>
              <w:rPr>
                <w:rFonts w:eastAsia="SimSun" w:cs="Calibri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14:paraId="6F20E420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1D8EBC" w14:textId="5BDC999B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2132" w:type="dxa"/>
            <w:shd w:val="clear" w:color="auto" w:fill="auto"/>
          </w:tcPr>
          <w:p w14:paraId="65F965E3" w14:textId="77777777" w:rsidR="008B040C" w:rsidRPr="00FC7710" w:rsidRDefault="008B040C" w:rsidP="008B040C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803" w:type="dxa"/>
            <w:shd w:val="clear" w:color="auto" w:fill="auto"/>
          </w:tcPr>
          <w:p w14:paraId="2BC69A05" w14:textId="77777777" w:rsidR="008B040C" w:rsidRPr="00FC7710" w:rsidRDefault="008B040C" w:rsidP="008B040C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C15554" w:rsidRPr="00FC7710" w14:paraId="6B2E09D6" w14:textId="77777777" w:rsidTr="0079714C">
        <w:trPr>
          <w:trHeight w:val="361"/>
        </w:trPr>
        <w:tc>
          <w:tcPr>
            <w:tcW w:w="3539" w:type="dxa"/>
            <w:shd w:val="clear" w:color="auto" w:fill="auto"/>
          </w:tcPr>
          <w:p w14:paraId="58C699B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56030E77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E4ECC0A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14:paraId="3FF6692F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03C47CF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9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039BADCA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0666CCD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C15554" w:rsidRPr="00FC7710" w14:paraId="773DFC61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bookmarkEnd w:id="19"/>
          <w:p w14:paraId="30CD1F4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  <w:shd w:val="clear" w:color="auto" w:fill="auto"/>
          </w:tcPr>
          <w:p w14:paraId="483507EF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357E375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461CC99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596E4AF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C15554" w:rsidRPr="00FC7710" w14:paraId="69140417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200806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EF23B6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5DDDC91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2079508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24C3A485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3FEDE28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1794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37ACD00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7BB6897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08B4E86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</w:rPr>
      </w:pPr>
      <w:r w:rsidRPr="00FC7710">
        <w:rPr>
          <w:rFonts w:cs="Calibri"/>
          <w:b/>
        </w:rPr>
        <w:t>Именная благодарность</w:t>
      </w:r>
      <w:r w:rsidRPr="00FC7710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6350"/>
      </w:tblGrid>
      <w:tr w:rsidR="00C15554" w:rsidRPr="00FC7710" w14:paraId="4D2C321E" w14:textId="77777777" w:rsidTr="00106BF8">
        <w:tc>
          <w:tcPr>
            <w:tcW w:w="534" w:type="dxa"/>
            <w:shd w:val="clear" w:color="auto" w:fill="auto"/>
          </w:tcPr>
          <w:p w14:paraId="7B5013B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A12282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2013" w:type="dxa"/>
            <w:shd w:val="clear" w:color="auto" w:fill="auto"/>
          </w:tcPr>
          <w:p w14:paraId="359C4F1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  <w:bCs/>
              </w:rPr>
              <w:t>Должность</w:t>
            </w:r>
            <w:r w:rsidRPr="00FC7710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6350" w:type="dxa"/>
            <w:shd w:val="clear" w:color="auto" w:fill="auto"/>
          </w:tcPr>
          <w:p w14:paraId="4893122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C15554" w:rsidRPr="00FC7710" w14:paraId="42027B35" w14:textId="77777777" w:rsidTr="00106BF8">
        <w:tc>
          <w:tcPr>
            <w:tcW w:w="534" w:type="dxa"/>
            <w:shd w:val="clear" w:color="auto" w:fill="auto"/>
          </w:tcPr>
          <w:p w14:paraId="338B7B7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090C8AE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41389CE0" w14:textId="725E2A19" w:rsidR="00C15554" w:rsidRPr="00FC7710" w:rsidRDefault="008B040C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П</w:t>
            </w:r>
            <w:r w:rsidR="00C15554" w:rsidRPr="00FC7710">
              <w:rPr>
                <w:rFonts w:cs="Calibri"/>
              </w:rPr>
              <w:t>едагог</w:t>
            </w:r>
            <w:r>
              <w:rPr>
                <w:rFonts w:cs="Calibri"/>
              </w:rPr>
              <w:t>, руководитель хореографической студии</w:t>
            </w:r>
            <w:r w:rsidR="004D72D4">
              <w:rPr>
                <w:rFonts w:cs="Calibri"/>
              </w:rPr>
              <w:t xml:space="preserve"> (указать нужное)</w:t>
            </w:r>
            <w:r w:rsidR="00C15554" w:rsidRPr="00FC7710">
              <w:rPr>
                <w:rFonts w:cs="Calibri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33E70DA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</w:rPr>
              <w:t xml:space="preserve">Педагог </w:t>
            </w:r>
            <w:r w:rsidRPr="00FC7710">
              <w:rPr>
                <w:rFonts w:cs="Calibri"/>
              </w:rPr>
              <w:t>подготовивший ТРЕХ и более участников БЕСПЛАТНО</w:t>
            </w:r>
          </w:p>
        </w:tc>
      </w:tr>
      <w:tr w:rsidR="00C15554" w:rsidRPr="00FC7710" w14:paraId="5976C8B7" w14:textId="77777777" w:rsidTr="00106BF8">
        <w:tc>
          <w:tcPr>
            <w:tcW w:w="534" w:type="dxa"/>
            <w:shd w:val="clear" w:color="auto" w:fill="auto"/>
          </w:tcPr>
          <w:p w14:paraId="743D700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4008DB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5449B45E" w14:textId="533D96D9" w:rsidR="00C15554" w:rsidRPr="00FC7710" w:rsidRDefault="008B040C" w:rsidP="00106B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хореограф</w:t>
            </w:r>
          </w:p>
        </w:tc>
        <w:tc>
          <w:tcPr>
            <w:tcW w:w="6350" w:type="dxa"/>
            <w:shd w:val="clear" w:color="auto" w:fill="auto"/>
          </w:tcPr>
          <w:p w14:paraId="2A9962F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CFF01A7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1DEF3019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C14ED0B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49D6C784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расходы.</w:t>
      </w:r>
    </w:p>
    <w:p w14:paraId="4FB0EAFE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5133FC85" w14:textId="77777777" w:rsidR="00C15554" w:rsidRPr="00FC7710" w:rsidRDefault="00C15554" w:rsidP="00C15554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308F9201" w14:textId="77777777" w:rsidR="00C15554" w:rsidRDefault="00C15554" w:rsidP="00C15554">
      <w:pPr>
        <w:spacing w:after="0" w:line="240" w:lineRule="auto"/>
        <w:jc w:val="center"/>
      </w:pPr>
    </w:p>
    <w:sectPr w:rsidR="00C15554" w:rsidSect="001E6FD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4EE"/>
    <w:multiLevelType w:val="multilevel"/>
    <w:tmpl w:val="49663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1"/>
    <w:rsid w:val="000903D3"/>
    <w:rsid w:val="00162BC4"/>
    <w:rsid w:val="001E6FDF"/>
    <w:rsid w:val="00324362"/>
    <w:rsid w:val="004D6CC1"/>
    <w:rsid w:val="004D72D4"/>
    <w:rsid w:val="004D7E88"/>
    <w:rsid w:val="00606D54"/>
    <w:rsid w:val="00641005"/>
    <w:rsid w:val="00716638"/>
    <w:rsid w:val="0079714C"/>
    <w:rsid w:val="008B040C"/>
    <w:rsid w:val="00900C32"/>
    <w:rsid w:val="00937E48"/>
    <w:rsid w:val="009E537C"/>
    <w:rsid w:val="00AA514D"/>
    <w:rsid w:val="00C15554"/>
    <w:rsid w:val="00CD1210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ze-vsegd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olnze-vsegd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echnii-luch@mail.ru" TargetMode="External"/><Relationship Id="rId11" Type="http://schemas.openxmlformats.org/officeDocument/2006/relationships/hyperlink" Target="mailto:solnechnii-luc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lnechnii-lu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D33A-3671-4A63-A110-3B20859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2024-08-14T11:29:00Z</dcterms:created>
  <dcterms:modified xsi:type="dcterms:W3CDTF">2024-08-27T00:46:00Z</dcterms:modified>
</cp:coreProperties>
</file>